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F" w:rsidRDefault="00AA629D">
      <w:pPr>
        <w:spacing w:after="35" w:line="259" w:lineRule="auto"/>
        <w:ind w:left="0" w:right="154" w:firstLine="0"/>
        <w:jc w:val="right"/>
      </w:pPr>
      <w:r>
        <w:rPr>
          <w:noProof/>
          <w:sz w:val="20"/>
        </w:rPr>
        <mc:AlternateContent>
          <mc:Choice Requires="wps">
            <w:drawing>
              <wp:inline distT="0" distB="0" distL="0" distR="0">
                <wp:extent cx="5488051" cy="10160"/>
                <wp:effectExtent l="0" t="0" r="0" b="0"/>
                <wp:docPr id="55321" name="Shape 55321"/>
                <wp:cNvGraphicFramePr/>
                <a:graphic xmlns:a="http://schemas.openxmlformats.org/drawingml/2006/main">
                  <a:graphicData uri="http://schemas.microsoft.com/office/word/2010/wordprocessingShape">
                    <wps:wsp>
                      <wps:cNvSpPr/>
                      <wps:spPr>
                        <a:xfrm>
                          <a:off x="0" y="0"/>
                          <a:ext cx="5488051" cy="10160"/>
                        </a:xfrm>
                        <a:custGeom>
                          <a:avLst/>
                          <a:gdLst/>
                          <a:ahLst/>
                          <a:cxnLst/>
                          <a:rect l="0" t="0" r="0" b="0"/>
                          <a:pathLst>
                            <a:path w="5488051" h="10160">
                              <a:moveTo>
                                <a:pt x="0" y="0"/>
                              </a:moveTo>
                              <a:lnTo>
                                <a:pt x="5488051" y="0"/>
                              </a:lnTo>
                              <a:lnTo>
                                <a:pt x="548805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70FB89D2" id="Shape 55321" o:spid="_x0000_s1026" style="width:432.15pt;height:.8pt;visibility:visible;mso-wrap-style:square;mso-left-percent:-10001;mso-top-percent:-10001;mso-position-horizontal:absolute;mso-position-horizontal-relative:char;mso-position-vertical:absolute;mso-position-vertical-relative:line;mso-left-percent:-10001;mso-top-percent:-10001;v-text-anchor:top" coordsize="5488051,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" path="m,l5488051,r,10160l,10160,,e" fillcolor="black" stroked="f" strokeweight="0">
                <v:stroke miterlimit="83231f" joinstyle="miter"/>
                <v:path arrowok="t" textboxrect="0,0,5488051,10160"/>
                <w10:anchorlock/>
              </v:shape>
            </w:pict>
          </mc:Fallback>
        </mc:AlternateContent>
      </w:r>
      <w:r>
        <w:rPr>
          <w:sz w:val="20"/>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03" w:firstLine="0"/>
        <w:jc w:val="center"/>
      </w:pPr>
      <w:r>
        <w:rPr>
          <w:rFonts w:ascii="Comic Sans MS" w:eastAsia="Comic Sans MS" w:hAnsi="Comic Sans MS" w:cs="Comic Sans MS"/>
          <w:b/>
          <w:sz w:val="22"/>
        </w:rPr>
        <w:t xml:space="preserve"> </w:t>
      </w:r>
    </w:p>
    <w:p w:rsidR="00382B6F" w:rsidRDefault="00AA629D">
      <w:pPr>
        <w:spacing w:after="129" w:line="259" w:lineRule="auto"/>
        <w:ind w:left="103" w:firstLine="0"/>
        <w:jc w:val="center"/>
      </w:pPr>
      <w:r>
        <w:rPr>
          <w:rFonts w:ascii="Comic Sans MS" w:eastAsia="Comic Sans MS" w:hAnsi="Comic Sans MS" w:cs="Comic Sans MS"/>
          <w:b/>
          <w:sz w:val="22"/>
        </w:rPr>
        <w:t xml:space="preserve"> </w:t>
      </w:r>
    </w:p>
    <w:p w:rsidR="00382B6F" w:rsidRDefault="00AA629D">
      <w:pPr>
        <w:spacing w:after="0" w:line="259" w:lineRule="auto"/>
        <w:ind w:left="163" w:firstLine="0"/>
        <w:jc w:val="center"/>
      </w:pPr>
      <w:r>
        <w:rPr>
          <w:rFonts w:ascii="Comic Sans MS" w:eastAsia="Comic Sans MS" w:hAnsi="Comic Sans MS" w:cs="Comic Sans MS"/>
          <w:b/>
          <w:sz w:val="36"/>
        </w:rPr>
        <w:t xml:space="preserve"> </w:t>
      </w:r>
    </w:p>
    <w:p w:rsidR="00382B6F" w:rsidRDefault="00AA629D">
      <w:pPr>
        <w:spacing w:after="85" w:line="259" w:lineRule="auto"/>
        <w:ind w:left="163" w:firstLine="0"/>
        <w:jc w:val="center"/>
      </w:pPr>
      <w:r>
        <w:rPr>
          <w:rFonts w:ascii="Comic Sans MS" w:eastAsia="Comic Sans MS" w:hAnsi="Comic Sans MS" w:cs="Comic Sans MS"/>
          <w:b/>
          <w:sz w:val="36"/>
        </w:rPr>
        <w:t xml:space="preserve"> </w:t>
      </w:r>
    </w:p>
    <w:p w:rsidR="00382B6F" w:rsidRDefault="00AA629D">
      <w:pPr>
        <w:spacing w:after="0" w:line="240" w:lineRule="auto"/>
        <w:ind w:left="0" w:firstLine="0"/>
        <w:jc w:val="center"/>
      </w:pPr>
      <w:r>
        <w:rPr>
          <w:b/>
          <w:sz w:val="56"/>
        </w:rPr>
        <w:t xml:space="preserve">Beleidsplan veiligheid en gezondheid </w:t>
      </w:r>
    </w:p>
    <w:p w:rsidR="00382B6F" w:rsidRDefault="00AA629D">
      <w:pPr>
        <w:spacing w:after="0" w:line="259" w:lineRule="auto"/>
        <w:ind w:left="107" w:firstLine="0"/>
        <w:jc w:val="center"/>
      </w:pPr>
      <w:r>
        <w:rPr>
          <w:b/>
          <w:sz w:val="36"/>
        </w:rPr>
        <w:t xml:space="preserve"> </w:t>
      </w:r>
    </w:p>
    <w:p w:rsidR="00382B6F" w:rsidRDefault="00AA629D">
      <w:pPr>
        <w:spacing w:after="0" w:line="259" w:lineRule="auto"/>
        <w:ind w:left="17" w:right="1"/>
        <w:jc w:val="center"/>
      </w:pPr>
      <w:r>
        <w:rPr>
          <w:b/>
          <w:sz w:val="36"/>
        </w:rPr>
        <w:t xml:space="preserve">Kinderdagverblijf TISO </w:t>
      </w:r>
    </w:p>
    <w:p w:rsidR="00382B6F" w:rsidRDefault="00AA629D">
      <w:pPr>
        <w:spacing w:after="0" w:line="259" w:lineRule="auto"/>
        <w:ind w:left="107" w:firstLine="0"/>
        <w:jc w:val="center"/>
      </w:pPr>
      <w:r>
        <w:rPr>
          <w:b/>
          <w:sz w:val="36"/>
        </w:rPr>
        <w:t xml:space="preserve"> </w:t>
      </w:r>
    </w:p>
    <w:p w:rsidR="00382B6F" w:rsidRDefault="00AA629D">
      <w:pPr>
        <w:spacing w:after="0" w:line="259" w:lineRule="auto"/>
        <w:ind w:left="17"/>
        <w:jc w:val="center"/>
      </w:pPr>
      <w:r>
        <w:rPr>
          <w:b/>
          <w:sz w:val="36"/>
        </w:rPr>
        <w:t xml:space="preserve">2018 </w:t>
      </w:r>
    </w:p>
    <w:p w:rsidR="00382B6F" w:rsidRDefault="00AA629D">
      <w:pPr>
        <w:spacing w:after="0" w:line="259" w:lineRule="auto"/>
        <w:ind w:left="0" w:firstLine="0"/>
      </w:pPr>
      <w:r>
        <w:rPr>
          <w:b/>
        </w:rPr>
        <w:t xml:space="preserve"> </w:t>
      </w:r>
      <w:r>
        <w:rPr>
          <w:b/>
        </w:rPr>
        <w:tab/>
      </w:r>
      <w:r>
        <w:rPr>
          <w:b/>
          <w:sz w:val="22"/>
        </w:rPr>
        <w:t xml:space="preserve"> </w:t>
      </w:r>
    </w:p>
    <w:p w:rsidR="00382B6F" w:rsidRDefault="00AA629D">
      <w:pPr>
        <w:spacing w:after="478" w:line="259" w:lineRule="auto"/>
        <w:ind w:left="0" w:right="303" w:firstLine="0"/>
        <w:jc w:val="center"/>
      </w:pPr>
      <w:r>
        <w:rPr>
          <w:rFonts w:ascii="Times New Roman" w:eastAsia="Times New Roman" w:hAnsi="Times New Roman" w:cs="Times New Roman"/>
          <w:sz w:val="20"/>
        </w:rPr>
        <w:t xml:space="preserve"> </w:t>
      </w:r>
    </w:p>
    <w:p w:rsidR="00AA629D" w:rsidRDefault="00AA629D">
      <w:pPr>
        <w:spacing w:after="319" w:line="259" w:lineRule="auto"/>
        <w:ind w:left="0" w:firstLine="0"/>
        <w:rPr>
          <w:b/>
          <w:sz w:val="22"/>
        </w:rPr>
      </w:pPr>
      <w:r>
        <w:rPr>
          <w:b/>
          <w:sz w:val="22"/>
        </w:rPr>
        <w:t xml:space="preserve"> </w:t>
      </w:r>
    </w:p>
    <w:p w:rsidR="00AA629D" w:rsidRDefault="00AA629D">
      <w:pPr>
        <w:spacing w:after="160" w:line="259" w:lineRule="auto"/>
        <w:ind w:left="0" w:firstLine="0"/>
        <w:rPr>
          <w:b/>
          <w:sz w:val="22"/>
        </w:rPr>
      </w:pPr>
      <w:r>
        <w:rPr>
          <w:b/>
          <w:sz w:val="22"/>
        </w:rPr>
        <w:br w:type="page"/>
      </w:r>
    </w:p>
    <w:p w:rsidR="00382B6F" w:rsidRDefault="00382B6F">
      <w:pPr>
        <w:spacing w:after="319" w:line="259" w:lineRule="auto"/>
        <w:ind w:left="0" w:firstLine="0"/>
      </w:pPr>
    </w:p>
    <w:p w:rsidR="00382B6F" w:rsidRDefault="00AA629D">
      <w:pPr>
        <w:spacing w:after="0" w:line="259" w:lineRule="auto"/>
      </w:pPr>
      <w:r>
        <w:rPr>
          <w:rFonts w:ascii="Cambria" w:eastAsia="Cambria" w:hAnsi="Cambria" w:cs="Cambria"/>
          <w:color w:val="365F91"/>
          <w:sz w:val="32"/>
        </w:rPr>
        <w:t xml:space="preserve">Inhoudsopgave </w:t>
      </w:r>
    </w:p>
    <w:sdt>
      <w:sdtPr>
        <w:id w:val="1423828499"/>
        <w:docPartObj>
          <w:docPartGallery w:val="Table of Contents"/>
        </w:docPartObj>
      </w:sdtPr>
      <w:sdtContent>
        <w:p w:rsidR="00382B6F" w:rsidRDefault="00AA629D">
          <w:pPr>
            <w:pStyle w:val="Inhopg1"/>
            <w:tabs>
              <w:tab w:val="right" w:leader="dot" w:pos="9068"/>
            </w:tabs>
          </w:pPr>
          <w:r>
            <w:fldChar w:fldCharType="begin"/>
          </w:r>
          <w:r>
            <w:instrText xml:space="preserve"> TOC \o "1-3" \h \z \u </w:instrText>
          </w:r>
          <w:r>
            <w:fldChar w:fldCharType="separate"/>
          </w:r>
          <w:hyperlink w:anchor="_Toc55102">
            <w:r>
              <w:t>Inleiding</w:t>
            </w:r>
            <w:r>
              <w:tab/>
            </w:r>
            <w:r>
              <w:fldChar w:fldCharType="begin"/>
            </w:r>
            <w:r>
              <w:instrText>PAGEREF _Toc55102 \h</w:instrText>
            </w:r>
            <w:r>
              <w:fldChar w:fldCharType="separate"/>
            </w:r>
            <w:r>
              <w:t xml:space="preserve">4 </w:t>
            </w:r>
            <w:r>
              <w:fldChar w:fldCharType="end"/>
            </w:r>
          </w:hyperlink>
        </w:p>
        <w:p w:rsidR="00382B6F" w:rsidRDefault="00AA629D">
          <w:pPr>
            <w:pStyle w:val="Inhopg1"/>
            <w:tabs>
              <w:tab w:val="right" w:leader="dot" w:pos="9068"/>
            </w:tabs>
          </w:pPr>
          <w:hyperlink w:anchor="_Toc55103">
            <w:r>
              <w:t>1. Wat is het Beleidsplan veiligheid en gezondheid?</w:t>
            </w:r>
            <w:r>
              <w:tab/>
            </w:r>
            <w:r>
              <w:fldChar w:fldCharType="begin"/>
            </w:r>
            <w:r>
              <w:instrText>PAGEREF _Toc55103 \h</w:instrText>
            </w:r>
            <w:r>
              <w:fldChar w:fldCharType="separate"/>
            </w:r>
            <w:r>
              <w:t xml:space="preserve">5 </w:t>
            </w:r>
            <w:r>
              <w:fldChar w:fldCharType="end"/>
            </w:r>
          </w:hyperlink>
        </w:p>
        <w:p w:rsidR="00382B6F" w:rsidRDefault="00AA629D">
          <w:pPr>
            <w:pStyle w:val="Inhopg1"/>
            <w:tabs>
              <w:tab w:val="right" w:leader="dot" w:pos="9068"/>
            </w:tabs>
          </w:pPr>
          <w:hyperlink w:anchor="_Toc55104">
            <w:r>
              <w:t>2. Waarom een Beleidsplan veiligheid en gezondheid?</w:t>
            </w:r>
            <w:r>
              <w:tab/>
            </w:r>
            <w:r>
              <w:fldChar w:fldCharType="begin"/>
            </w:r>
            <w:r>
              <w:instrText>PAGEREF _Toc55104 \h</w:instrText>
            </w:r>
            <w:r>
              <w:fldChar w:fldCharType="separate"/>
            </w:r>
            <w:r>
              <w:t xml:space="preserve">5 </w:t>
            </w:r>
            <w:r>
              <w:fldChar w:fldCharType="end"/>
            </w:r>
          </w:hyperlink>
        </w:p>
        <w:p w:rsidR="00382B6F" w:rsidRDefault="00AA629D">
          <w:pPr>
            <w:pStyle w:val="Inhopg2"/>
            <w:tabs>
              <w:tab w:val="right" w:leader="dot" w:pos="9068"/>
            </w:tabs>
          </w:pPr>
          <w:hyperlink w:anchor="_Toc55105">
            <w:r>
              <w:t>2.1.  Visie</w:t>
            </w:r>
            <w:r>
              <w:tab/>
            </w:r>
            <w:r>
              <w:fldChar w:fldCharType="begin"/>
            </w:r>
            <w:r>
              <w:instrText>PAGEREF _Toc55105 \h</w:instrText>
            </w:r>
            <w:r>
              <w:fldChar w:fldCharType="separate"/>
            </w:r>
            <w:r>
              <w:t xml:space="preserve">5 </w:t>
            </w:r>
            <w:r>
              <w:fldChar w:fldCharType="end"/>
            </w:r>
          </w:hyperlink>
        </w:p>
        <w:p w:rsidR="00382B6F" w:rsidRDefault="00AA629D">
          <w:pPr>
            <w:pStyle w:val="Inhopg2"/>
            <w:tabs>
              <w:tab w:val="right" w:leader="dot" w:pos="9068"/>
            </w:tabs>
          </w:pPr>
          <w:hyperlink w:anchor="_Toc55106">
            <w:r>
              <w:t>2.2.  Doel</w:t>
            </w:r>
            <w:r>
              <w:tab/>
            </w:r>
            <w:r>
              <w:fldChar w:fldCharType="begin"/>
            </w:r>
            <w:r>
              <w:instrText>PAGEREF _Toc55106 \h</w:instrText>
            </w:r>
            <w:r>
              <w:fldChar w:fldCharType="separate"/>
            </w:r>
            <w:r>
              <w:t xml:space="preserve">6 </w:t>
            </w:r>
            <w:r>
              <w:fldChar w:fldCharType="end"/>
            </w:r>
          </w:hyperlink>
        </w:p>
        <w:p w:rsidR="00382B6F" w:rsidRDefault="00AA629D">
          <w:pPr>
            <w:pStyle w:val="Inhopg2"/>
            <w:tabs>
              <w:tab w:val="right" w:leader="dot" w:pos="9068"/>
            </w:tabs>
          </w:pPr>
          <w:hyperlink w:anchor="_Toc55107">
            <w:r>
              <w:t>2.3.  Protocollen</w:t>
            </w:r>
            <w:r>
              <w:tab/>
            </w:r>
            <w:r>
              <w:fldChar w:fldCharType="begin"/>
            </w:r>
            <w:r>
              <w:instrText>PAGEREF _Toc55107 \h</w:instrText>
            </w:r>
            <w:r>
              <w:fldChar w:fldCharType="separate"/>
            </w:r>
            <w:r>
              <w:t xml:space="preserve">6 </w:t>
            </w:r>
            <w:r>
              <w:fldChar w:fldCharType="end"/>
            </w:r>
          </w:hyperlink>
        </w:p>
        <w:p w:rsidR="00382B6F" w:rsidRDefault="00AA629D">
          <w:pPr>
            <w:pStyle w:val="Inhopg1"/>
            <w:tabs>
              <w:tab w:val="right" w:leader="dot" w:pos="9068"/>
            </w:tabs>
          </w:pPr>
          <w:hyperlink w:anchor="_Toc55108">
            <w:r>
              <w:t>3. Grote risico’s</w:t>
            </w:r>
            <w:r>
              <w:tab/>
            </w:r>
            <w:r>
              <w:fldChar w:fldCharType="begin"/>
            </w:r>
            <w:r>
              <w:instrText>PAGEREF _Toc55108 \h</w:instrText>
            </w:r>
            <w:r>
              <w:fldChar w:fldCharType="separate"/>
            </w:r>
            <w:r>
              <w:t xml:space="preserve">6 </w:t>
            </w:r>
            <w:r>
              <w:fldChar w:fldCharType="end"/>
            </w:r>
          </w:hyperlink>
        </w:p>
        <w:p w:rsidR="00382B6F" w:rsidRDefault="00AA629D">
          <w:pPr>
            <w:pStyle w:val="Inhopg2"/>
            <w:tabs>
              <w:tab w:val="right" w:leader="dot" w:pos="9068"/>
            </w:tabs>
          </w:pPr>
          <w:hyperlink w:anchor="_Toc55109">
            <w:r>
              <w:t>3.1.  Risico’s met grote gevolgen voor de fysieke veiligheid</w:t>
            </w:r>
            <w:r>
              <w:tab/>
            </w:r>
            <w:r>
              <w:fldChar w:fldCharType="begin"/>
            </w:r>
            <w:r>
              <w:instrText>PAGEREF _Toc55109 \h</w:instrText>
            </w:r>
            <w:r>
              <w:fldChar w:fldCharType="separate"/>
            </w:r>
            <w:r>
              <w:t xml:space="preserve">7 </w:t>
            </w:r>
            <w:r>
              <w:fldChar w:fldCharType="end"/>
            </w:r>
          </w:hyperlink>
        </w:p>
        <w:p w:rsidR="00382B6F" w:rsidRDefault="00AA629D">
          <w:pPr>
            <w:pStyle w:val="Inhopg2"/>
            <w:tabs>
              <w:tab w:val="right" w:leader="dot" w:pos="9068"/>
            </w:tabs>
          </w:pPr>
          <w:hyperlink w:anchor="_Toc55110">
            <w:r>
              <w:t>3.2.  Risico’s met grote gevolgen voor de gezondheid</w:t>
            </w:r>
            <w:r>
              <w:tab/>
            </w:r>
            <w:r>
              <w:fldChar w:fldCharType="begin"/>
            </w:r>
            <w:r>
              <w:instrText>PAGEREF _Toc55110 \h</w:instrText>
            </w:r>
            <w:r>
              <w:fldChar w:fldCharType="separate"/>
            </w:r>
            <w:r>
              <w:t xml:space="preserve">8 </w:t>
            </w:r>
            <w:r>
              <w:fldChar w:fldCharType="end"/>
            </w:r>
          </w:hyperlink>
        </w:p>
        <w:p w:rsidR="00382B6F" w:rsidRDefault="00AA629D">
          <w:pPr>
            <w:pStyle w:val="Inhopg2"/>
            <w:tabs>
              <w:tab w:val="right" w:leader="dot" w:pos="9068"/>
            </w:tabs>
          </w:pPr>
          <w:hyperlink w:anchor="_Toc55111">
            <w:r>
              <w:t xml:space="preserve">3.3.  Risico’s met grote gevolgen door grensoverschrijdend gedrag van </w:t>
            </w:r>
            <w:r>
              <w:tab/>
            </w:r>
            <w:r>
              <w:fldChar w:fldCharType="begin"/>
            </w:r>
            <w:r>
              <w:instrText>PAGEREF _Toc55111 \h</w:instrText>
            </w:r>
            <w:r>
              <w:fldChar w:fldCharType="end"/>
            </w:r>
          </w:hyperlink>
        </w:p>
        <w:p w:rsidR="00382B6F" w:rsidRDefault="00AA629D">
          <w:pPr>
            <w:pStyle w:val="Inhopg2"/>
            <w:tabs>
              <w:tab w:val="right" w:leader="dot" w:pos="9068"/>
            </w:tabs>
          </w:pPr>
          <w:hyperlink w:anchor="_Toc55112">
            <w:r>
              <w:t>medewerkers en andere volwassenen</w:t>
            </w:r>
            <w:r>
              <w:tab/>
            </w:r>
            <w:r>
              <w:fldChar w:fldCharType="begin"/>
            </w:r>
            <w:r>
              <w:instrText>PAGEREF _Toc55112 \h</w:instrText>
            </w:r>
            <w:r>
              <w:fldChar w:fldCharType="separate"/>
            </w:r>
            <w:r>
              <w:t xml:space="preserve">9 </w:t>
            </w:r>
            <w:r>
              <w:fldChar w:fldCharType="end"/>
            </w:r>
          </w:hyperlink>
        </w:p>
        <w:p w:rsidR="00382B6F" w:rsidRDefault="00AA629D">
          <w:pPr>
            <w:pStyle w:val="Inhopg3"/>
            <w:tabs>
              <w:tab w:val="right" w:leader="dot" w:pos="9068"/>
            </w:tabs>
          </w:pPr>
          <w:hyperlink w:anchor="_Toc55113">
            <w:r>
              <w:t>3.3.1.  Vier ogen principe</w:t>
            </w:r>
            <w:r>
              <w:tab/>
            </w:r>
            <w:r>
              <w:fldChar w:fldCharType="begin"/>
            </w:r>
            <w:r>
              <w:instrText>PAGEREF _Toc55113 \h</w:instrText>
            </w:r>
            <w:r>
              <w:fldChar w:fldCharType="separate"/>
            </w:r>
            <w:r>
              <w:t xml:space="preserve">9 </w:t>
            </w:r>
            <w:r>
              <w:fldChar w:fldCharType="end"/>
            </w:r>
          </w:hyperlink>
        </w:p>
        <w:p w:rsidR="00382B6F" w:rsidRDefault="00AA629D">
          <w:pPr>
            <w:pStyle w:val="Inhopg3"/>
            <w:tabs>
              <w:tab w:val="right" w:leader="dot" w:pos="9068"/>
            </w:tabs>
          </w:pPr>
          <w:hyperlink w:anchor="_Toc55114">
            <w:r>
              <w:t>3.3.2.  VOG verplicht</w:t>
            </w:r>
            <w:r>
              <w:tab/>
            </w:r>
            <w:r>
              <w:fldChar w:fldCharType="begin"/>
            </w:r>
            <w:r>
              <w:instrText>PAGEREF _Toc55114 \h</w:instrText>
            </w:r>
            <w:r>
              <w:fldChar w:fldCharType="separate"/>
            </w:r>
            <w:r>
              <w:t xml:space="preserve">9 </w:t>
            </w:r>
            <w:r>
              <w:fldChar w:fldCharType="end"/>
            </w:r>
          </w:hyperlink>
        </w:p>
        <w:p w:rsidR="00382B6F" w:rsidRDefault="00AA629D">
          <w:pPr>
            <w:pStyle w:val="Inhopg2"/>
            <w:tabs>
              <w:tab w:val="right" w:leader="dot" w:pos="9068"/>
            </w:tabs>
          </w:pPr>
          <w:hyperlink w:anchor="_Toc55115">
            <w:r>
              <w:t>3.4.  Risico’s met grote gevolgen door grensoverschrijdend gedrag van andere kinderen</w:t>
            </w:r>
            <w:r>
              <w:tab/>
            </w:r>
            <w:r>
              <w:fldChar w:fldCharType="begin"/>
            </w:r>
            <w:r>
              <w:instrText>PAGEREF _Toc55115 \h</w:instrText>
            </w:r>
            <w:r>
              <w:fldChar w:fldCharType="separate"/>
            </w:r>
            <w:r>
              <w:t xml:space="preserve">10 </w:t>
            </w:r>
            <w:r>
              <w:fldChar w:fldCharType="end"/>
            </w:r>
          </w:hyperlink>
        </w:p>
        <w:p w:rsidR="00382B6F" w:rsidRDefault="00AA629D">
          <w:pPr>
            <w:pStyle w:val="Inhopg2"/>
            <w:tabs>
              <w:tab w:val="right" w:leader="dot" w:pos="9068"/>
            </w:tabs>
          </w:pPr>
          <w:hyperlink w:anchor="_Toc55116">
            <w:r>
              <w:t>3.5.  Meldcode Huiselijk geweld en Kindermishandeling</w:t>
            </w:r>
            <w:r>
              <w:tab/>
            </w:r>
            <w:r>
              <w:fldChar w:fldCharType="begin"/>
            </w:r>
            <w:r>
              <w:instrText>PAGEREF _Toc55116 \h</w:instrText>
            </w:r>
            <w:r>
              <w:fldChar w:fldCharType="separate"/>
            </w:r>
            <w:r>
              <w:t xml:space="preserve">10 </w:t>
            </w:r>
            <w:r>
              <w:fldChar w:fldCharType="end"/>
            </w:r>
          </w:hyperlink>
        </w:p>
        <w:p w:rsidR="00382B6F" w:rsidRDefault="00AA629D">
          <w:pPr>
            <w:pStyle w:val="Inhopg2"/>
            <w:tabs>
              <w:tab w:val="right" w:leader="dot" w:pos="9068"/>
            </w:tabs>
          </w:pPr>
          <w:hyperlink w:anchor="_Toc55117">
            <w:r>
              <w:t>3.6.  Vermissing</w:t>
            </w:r>
            <w:r>
              <w:tab/>
            </w:r>
            <w:r>
              <w:fldChar w:fldCharType="begin"/>
            </w:r>
            <w:r>
              <w:instrText>PAGEREF _Toc55117 \h</w:instrText>
            </w:r>
            <w:r>
              <w:fldChar w:fldCharType="separate"/>
            </w:r>
            <w:r>
              <w:t xml:space="preserve">10 </w:t>
            </w:r>
            <w:r>
              <w:fldChar w:fldCharType="end"/>
            </w:r>
          </w:hyperlink>
        </w:p>
        <w:p w:rsidR="00382B6F" w:rsidRDefault="00AA629D">
          <w:pPr>
            <w:pStyle w:val="Inhopg1"/>
            <w:tabs>
              <w:tab w:val="right" w:leader="dot" w:pos="9068"/>
            </w:tabs>
          </w:pPr>
          <w:hyperlink w:anchor="_Toc55118">
            <w:r>
              <w:t>4. Kleine risico’s</w:t>
            </w:r>
            <w:r>
              <w:tab/>
            </w:r>
            <w:r>
              <w:fldChar w:fldCharType="begin"/>
            </w:r>
            <w:r>
              <w:instrText>PAGEREF _Toc55118 \h</w:instrText>
            </w:r>
            <w:r>
              <w:fldChar w:fldCharType="separate"/>
            </w:r>
            <w:r>
              <w:t xml:space="preserve">10 </w:t>
            </w:r>
            <w:r>
              <w:fldChar w:fldCharType="end"/>
            </w:r>
          </w:hyperlink>
        </w:p>
        <w:p w:rsidR="00382B6F" w:rsidRDefault="00AA629D">
          <w:pPr>
            <w:pStyle w:val="Inhopg2"/>
            <w:tabs>
              <w:tab w:val="right" w:leader="dot" w:pos="9068"/>
            </w:tabs>
          </w:pPr>
          <w:hyperlink w:anchor="_Toc55119">
            <w:r>
              <w:t>4.1.  Om leren gaan met risico’s</w:t>
            </w:r>
            <w:r>
              <w:tab/>
            </w:r>
            <w:r>
              <w:fldChar w:fldCharType="begin"/>
            </w:r>
            <w:r>
              <w:instrText>PAGEREF _Toc55119 \h</w:instrText>
            </w:r>
            <w:r>
              <w:fldChar w:fldCharType="separate"/>
            </w:r>
            <w:r>
              <w:t xml:space="preserve">11 </w:t>
            </w:r>
            <w:r>
              <w:fldChar w:fldCharType="end"/>
            </w:r>
          </w:hyperlink>
        </w:p>
        <w:p w:rsidR="00382B6F" w:rsidRDefault="00AA629D">
          <w:pPr>
            <w:pStyle w:val="Inhopg2"/>
            <w:tabs>
              <w:tab w:val="right" w:leader="dot" w:pos="9068"/>
            </w:tabs>
          </w:pPr>
          <w:hyperlink w:anchor="_Toc55120">
            <w:r>
              <w:t>4.2.  Inrichting binnenruimte</w:t>
            </w:r>
            <w:r>
              <w:tab/>
            </w:r>
            <w:r>
              <w:fldChar w:fldCharType="begin"/>
            </w:r>
            <w:r>
              <w:instrText>PAGEREF _Toc55120 \h</w:instrText>
            </w:r>
            <w:r>
              <w:fldChar w:fldCharType="separate"/>
            </w:r>
            <w:r>
              <w:t xml:space="preserve">11 </w:t>
            </w:r>
            <w:r>
              <w:fldChar w:fldCharType="end"/>
            </w:r>
          </w:hyperlink>
        </w:p>
        <w:p w:rsidR="00382B6F" w:rsidRDefault="00AA629D">
          <w:pPr>
            <w:pStyle w:val="Inhopg2"/>
            <w:tabs>
              <w:tab w:val="right" w:leader="dot" w:pos="9068"/>
            </w:tabs>
          </w:pPr>
          <w:hyperlink w:anchor="_Toc55121">
            <w:r>
              <w:t>4.3.  Inrichting buitenruimte</w:t>
            </w:r>
            <w:r>
              <w:tab/>
            </w:r>
            <w:r>
              <w:fldChar w:fldCharType="begin"/>
            </w:r>
            <w:r>
              <w:instrText>PAGEREF _Toc55121 \h</w:instrText>
            </w:r>
            <w:r>
              <w:fldChar w:fldCharType="separate"/>
            </w:r>
            <w:r>
              <w:t xml:space="preserve">12 </w:t>
            </w:r>
            <w:r>
              <w:fldChar w:fldCharType="end"/>
            </w:r>
          </w:hyperlink>
        </w:p>
        <w:p w:rsidR="00382B6F" w:rsidRDefault="00AA629D">
          <w:pPr>
            <w:pStyle w:val="Inhopg2"/>
            <w:tabs>
              <w:tab w:val="right" w:leader="dot" w:pos="9068"/>
            </w:tabs>
          </w:pPr>
          <w:hyperlink w:anchor="_Toc55122">
            <w:r>
              <w:t>4.4.  Materialen</w:t>
            </w:r>
            <w:r>
              <w:tab/>
            </w:r>
            <w:r>
              <w:fldChar w:fldCharType="begin"/>
            </w:r>
            <w:r>
              <w:instrText>PAGEREF _Toc55122 \h</w:instrText>
            </w:r>
            <w:r>
              <w:fldChar w:fldCharType="separate"/>
            </w:r>
            <w:r>
              <w:t xml:space="preserve">12 </w:t>
            </w:r>
            <w:r>
              <w:fldChar w:fldCharType="end"/>
            </w:r>
          </w:hyperlink>
        </w:p>
        <w:p w:rsidR="00382B6F" w:rsidRDefault="00AA629D">
          <w:pPr>
            <w:pStyle w:val="Inhopg2"/>
            <w:tabs>
              <w:tab w:val="right" w:leader="dot" w:pos="9068"/>
            </w:tabs>
          </w:pPr>
          <w:hyperlink w:anchor="_Toc55123">
            <w:r>
              <w:t>4.5.  Gezondheidsrisico’s</w:t>
            </w:r>
            <w:r>
              <w:tab/>
            </w:r>
            <w:r>
              <w:fldChar w:fldCharType="begin"/>
            </w:r>
            <w:r>
              <w:instrText>PAGEREF _Toc55123 \h</w:instrText>
            </w:r>
            <w:r>
              <w:fldChar w:fldCharType="separate"/>
            </w:r>
            <w:r>
              <w:t xml:space="preserve">12 </w:t>
            </w:r>
            <w:r>
              <w:fldChar w:fldCharType="end"/>
            </w:r>
          </w:hyperlink>
        </w:p>
        <w:p w:rsidR="00382B6F" w:rsidRDefault="00AA629D">
          <w:pPr>
            <w:pStyle w:val="Inhopg1"/>
            <w:tabs>
              <w:tab w:val="right" w:leader="dot" w:pos="9068"/>
            </w:tabs>
          </w:pPr>
          <w:hyperlink w:anchor="_Toc55124">
            <w:r>
              <w:t>5. Risico Inventarisaties</w:t>
            </w:r>
            <w:r>
              <w:tab/>
            </w:r>
            <w:r>
              <w:fldChar w:fldCharType="begin"/>
            </w:r>
            <w:r>
              <w:instrText>PAGEREF _Toc55124 \h</w:instrText>
            </w:r>
            <w:r>
              <w:fldChar w:fldCharType="separate"/>
            </w:r>
            <w:r>
              <w:t xml:space="preserve">12 </w:t>
            </w:r>
            <w:r>
              <w:fldChar w:fldCharType="end"/>
            </w:r>
          </w:hyperlink>
        </w:p>
        <w:p w:rsidR="00382B6F" w:rsidRDefault="00AA629D">
          <w:pPr>
            <w:pStyle w:val="Inhopg1"/>
            <w:tabs>
              <w:tab w:val="right" w:leader="dot" w:pos="9068"/>
            </w:tabs>
          </w:pPr>
          <w:hyperlink w:anchor="_Toc55125">
            <w:r>
              <w:t>6. Kinder EHBO</w:t>
            </w:r>
            <w:r>
              <w:tab/>
            </w:r>
            <w:r>
              <w:fldChar w:fldCharType="begin"/>
            </w:r>
            <w:r>
              <w:instrText>PAGEREF _Toc55125 \h</w:instrText>
            </w:r>
            <w:r>
              <w:fldChar w:fldCharType="separate"/>
            </w:r>
            <w:r>
              <w:t xml:space="preserve">13 </w:t>
            </w:r>
            <w:r>
              <w:fldChar w:fldCharType="end"/>
            </w:r>
          </w:hyperlink>
        </w:p>
        <w:p w:rsidR="00382B6F" w:rsidRDefault="00AA629D">
          <w:pPr>
            <w:pStyle w:val="Inhopg1"/>
            <w:tabs>
              <w:tab w:val="right" w:leader="dot" w:pos="9068"/>
            </w:tabs>
          </w:pPr>
          <w:hyperlink w:anchor="_Toc55126">
            <w:r>
              <w:t>7. Achterwacht</w:t>
            </w:r>
            <w:r>
              <w:tab/>
            </w:r>
            <w:r>
              <w:fldChar w:fldCharType="begin"/>
            </w:r>
            <w:r>
              <w:instrText>PAGEREF _Toc55126 \h</w:instrText>
            </w:r>
            <w:r>
              <w:fldChar w:fldCharType="separate"/>
            </w:r>
            <w:r>
              <w:t xml:space="preserve">13 </w:t>
            </w:r>
            <w:r>
              <w:fldChar w:fldCharType="end"/>
            </w:r>
          </w:hyperlink>
        </w:p>
        <w:p w:rsidR="00382B6F" w:rsidRDefault="00AA629D">
          <w:pPr>
            <w:pStyle w:val="Inhopg1"/>
            <w:tabs>
              <w:tab w:val="right" w:leader="dot" w:pos="9068"/>
            </w:tabs>
          </w:pPr>
          <w:hyperlink w:anchor="_Toc55127">
            <w:r>
              <w:t>8. Beleidscyclus</w:t>
            </w:r>
            <w:r>
              <w:tab/>
            </w:r>
            <w:r>
              <w:fldChar w:fldCharType="begin"/>
            </w:r>
            <w:r>
              <w:instrText>PAGEREF _Toc55127 \h</w:instrText>
            </w:r>
            <w:r>
              <w:fldChar w:fldCharType="separate"/>
            </w:r>
            <w:r>
              <w:t xml:space="preserve">14 </w:t>
            </w:r>
            <w:r>
              <w:fldChar w:fldCharType="end"/>
            </w:r>
          </w:hyperlink>
        </w:p>
        <w:p w:rsidR="00382B6F" w:rsidRDefault="00AA629D">
          <w:pPr>
            <w:pStyle w:val="Inhopg1"/>
            <w:tabs>
              <w:tab w:val="right" w:leader="dot" w:pos="9068"/>
            </w:tabs>
          </w:pPr>
          <w:hyperlink w:anchor="_Toc55128">
            <w:r>
              <w:t>9. Communicatie en afstemming Beleidsplan veiligheid en gezondheid</w:t>
            </w:r>
            <w:r>
              <w:tab/>
            </w:r>
            <w:r>
              <w:fldChar w:fldCharType="begin"/>
            </w:r>
            <w:r>
              <w:instrText>PAGEREF _Toc55128 \h</w:instrText>
            </w:r>
            <w:r>
              <w:fldChar w:fldCharType="separate"/>
            </w:r>
            <w:r>
              <w:t xml:space="preserve">14 </w:t>
            </w:r>
            <w:r>
              <w:fldChar w:fldCharType="end"/>
            </w:r>
          </w:hyperlink>
        </w:p>
        <w:p w:rsidR="00382B6F" w:rsidRDefault="00AA629D">
          <w:pPr>
            <w:pStyle w:val="Inhopg1"/>
            <w:tabs>
              <w:tab w:val="right" w:leader="dot" w:pos="9068"/>
            </w:tabs>
          </w:pPr>
          <w:hyperlink w:anchor="_Toc55129">
            <w:r>
              <w:t xml:space="preserve">10. Klachtenreglement </w:t>
            </w:r>
            <w:r>
              <w:tab/>
            </w:r>
            <w:r>
              <w:fldChar w:fldCharType="begin"/>
            </w:r>
            <w:r>
              <w:instrText>PAGEREF _Toc55129 \h</w:instrText>
            </w:r>
            <w:r>
              <w:fldChar w:fldCharType="separate"/>
            </w:r>
            <w:r>
              <w:t xml:space="preserve">15 </w:t>
            </w:r>
            <w:r>
              <w:fldChar w:fldCharType="end"/>
            </w:r>
          </w:hyperlink>
        </w:p>
        <w:p w:rsidR="00382B6F" w:rsidRDefault="00AA629D">
          <w:pPr>
            <w:pStyle w:val="Inhopg1"/>
            <w:tabs>
              <w:tab w:val="right" w:leader="dot" w:pos="9068"/>
            </w:tabs>
          </w:pPr>
          <w:hyperlink w:anchor="_Toc55130">
            <w:r>
              <w:t>11. Conclusie</w:t>
            </w:r>
            <w:r>
              <w:tab/>
            </w:r>
            <w:r>
              <w:fldChar w:fldCharType="begin"/>
            </w:r>
            <w:r>
              <w:instrText>PAGEREF _Toc55130 \h</w:instrText>
            </w:r>
            <w:r>
              <w:fldChar w:fldCharType="separate"/>
            </w:r>
            <w:r>
              <w:t xml:space="preserve">17 </w:t>
            </w:r>
            <w:r>
              <w:fldChar w:fldCharType="end"/>
            </w:r>
          </w:hyperlink>
        </w:p>
        <w:p w:rsidR="00382B6F" w:rsidRDefault="00AA629D">
          <w:pPr>
            <w:pStyle w:val="Inhopg1"/>
            <w:tabs>
              <w:tab w:val="right" w:leader="dot" w:pos="9068"/>
            </w:tabs>
          </w:pPr>
          <w:hyperlink w:anchor="_Toc55131">
            <w:r>
              <w:t>Bijlagen diverse protocollen</w:t>
            </w:r>
            <w:r>
              <w:tab/>
            </w:r>
            <w:r>
              <w:fldChar w:fldCharType="begin"/>
            </w:r>
            <w:r>
              <w:instrText>PAGEREF _Toc55131 \h</w:instrText>
            </w:r>
            <w:r>
              <w:fldChar w:fldCharType="separate"/>
            </w:r>
            <w:r>
              <w:t xml:space="preserve">18 </w:t>
            </w:r>
            <w:r>
              <w:fldChar w:fldCharType="end"/>
            </w:r>
          </w:hyperlink>
        </w:p>
        <w:p w:rsidR="00382B6F" w:rsidRDefault="00AA629D">
          <w:pPr>
            <w:pStyle w:val="Inhopg2"/>
            <w:tabs>
              <w:tab w:val="right" w:leader="dot" w:pos="9068"/>
            </w:tabs>
          </w:pPr>
          <w:hyperlink w:anchor="_Toc55132">
            <w:r>
              <w:t xml:space="preserve">Protocol </w:t>
            </w:r>
            <w:r w:rsidR="00F544F4">
              <w:t>1</w:t>
            </w:r>
            <w:r>
              <w:t xml:space="preserve"> Ziektebeleid</w:t>
            </w:r>
            <w:r>
              <w:tab/>
            </w:r>
            <w:r>
              <w:fldChar w:fldCharType="begin"/>
            </w:r>
            <w:r>
              <w:instrText>PAGEREF _Toc55132 \h</w:instrText>
            </w:r>
            <w:r>
              <w:fldChar w:fldCharType="separate"/>
            </w:r>
            <w:r>
              <w:t xml:space="preserve">18 </w:t>
            </w:r>
            <w:r>
              <w:fldChar w:fldCharType="end"/>
            </w:r>
          </w:hyperlink>
        </w:p>
        <w:p w:rsidR="00382B6F" w:rsidRDefault="00AA629D">
          <w:pPr>
            <w:pStyle w:val="Inhopg2"/>
            <w:tabs>
              <w:tab w:val="right" w:leader="dot" w:pos="9068"/>
            </w:tabs>
          </w:pPr>
          <w:hyperlink w:anchor="_Toc55133">
            <w:r>
              <w:t xml:space="preserve">Protocol </w:t>
            </w:r>
            <w:r w:rsidR="00F544F4">
              <w:t>2</w:t>
            </w:r>
            <w:r>
              <w:t xml:space="preserve"> Huisregels</w:t>
            </w:r>
            <w:r>
              <w:tab/>
            </w:r>
            <w:r>
              <w:fldChar w:fldCharType="begin"/>
            </w:r>
            <w:r>
              <w:instrText>PAGEREF _Toc55133 \h</w:instrText>
            </w:r>
            <w:r>
              <w:fldChar w:fldCharType="separate"/>
            </w:r>
            <w:r>
              <w:t xml:space="preserve">20 </w:t>
            </w:r>
            <w:r>
              <w:fldChar w:fldCharType="end"/>
            </w:r>
          </w:hyperlink>
        </w:p>
        <w:p w:rsidR="00382B6F" w:rsidRDefault="00AA629D">
          <w:pPr>
            <w:pStyle w:val="Inhopg2"/>
            <w:tabs>
              <w:tab w:val="right" w:leader="dot" w:pos="9068"/>
            </w:tabs>
          </w:pPr>
          <w:hyperlink w:anchor="_Toc55134">
            <w:r>
              <w:t xml:space="preserve">Protocol </w:t>
            </w:r>
            <w:r w:rsidR="00F544F4">
              <w:t>3</w:t>
            </w:r>
            <w:r>
              <w:t xml:space="preserve"> Calamiteiten</w:t>
            </w:r>
            <w:r>
              <w:tab/>
            </w:r>
            <w:r>
              <w:fldChar w:fldCharType="begin"/>
            </w:r>
            <w:r>
              <w:instrText>PAGEREF _Toc55134 \h</w:instrText>
            </w:r>
            <w:r>
              <w:fldChar w:fldCharType="separate"/>
            </w:r>
            <w:r>
              <w:t xml:space="preserve">21 </w:t>
            </w:r>
            <w:r>
              <w:fldChar w:fldCharType="end"/>
            </w:r>
          </w:hyperlink>
        </w:p>
        <w:p w:rsidR="00382B6F" w:rsidRDefault="00AA629D">
          <w:pPr>
            <w:pStyle w:val="Inhopg2"/>
            <w:tabs>
              <w:tab w:val="right" w:leader="dot" w:pos="9068"/>
            </w:tabs>
          </w:pPr>
          <w:hyperlink w:anchor="_Toc55135">
            <w:r>
              <w:t xml:space="preserve">Protocol </w:t>
            </w:r>
            <w:r w:rsidR="00F544F4">
              <w:t>4</w:t>
            </w:r>
            <w:r>
              <w:t xml:space="preserve"> Brandveiligheid</w:t>
            </w:r>
            <w:r>
              <w:tab/>
            </w:r>
            <w:r>
              <w:fldChar w:fldCharType="begin"/>
            </w:r>
            <w:r>
              <w:instrText>PAGEREF _Toc55135 \h</w:instrText>
            </w:r>
            <w:r>
              <w:fldChar w:fldCharType="separate"/>
            </w:r>
            <w:r>
              <w:t xml:space="preserve">23 </w:t>
            </w:r>
            <w:r>
              <w:fldChar w:fldCharType="end"/>
            </w:r>
          </w:hyperlink>
        </w:p>
        <w:p w:rsidR="00382B6F" w:rsidRDefault="00AA629D">
          <w:pPr>
            <w:pStyle w:val="Inhopg1"/>
            <w:tabs>
              <w:tab w:val="right" w:leader="dot" w:pos="9068"/>
            </w:tabs>
          </w:pPr>
          <w:hyperlink w:anchor="_Toc55136">
            <w:r>
              <w:t xml:space="preserve">Protocol </w:t>
            </w:r>
            <w:r w:rsidR="00F544F4">
              <w:t>5</w:t>
            </w:r>
            <w:r>
              <w:t xml:space="preserve"> Reinigen</w:t>
            </w:r>
            <w:r>
              <w:tab/>
            </w:r>
            <w:r>
              <w:fldChar w:fldCharType="begin"/>
            </w:r>
            <w:r>
              <w:instrText>PAGEREF _Toc55136 \h</w:instrText>
            </w:r>
            <w:r>
              <w:fldChar w:fldCharType="separate"/>
            </w:r>
            <w:r>
              <w:t xml:space="preserve">26 </w:t>
            </w:r>
            <w:r>
              <w:fldChar w:fldCharType="end"/>
            </w:r>
          </w:hyperlink>
        </w:p>
        <w:p w:rsidR="00382B6F" w:rsidRDefault="00AA629D">
          <w:pPr>
            <w:pStyle w:val="Inhopg1"/>
            <w:tabs>
              <w:tab w:val="right" w:leader="dot" w:pos="9068"/>
            </w:tabs>
          </w:pPr>
          <w:hyperlink w:anchor="_Toc55137">
            <w:r>
              <w:t xml:space="preserve">Protocol </w:t>
            </w:r>
            <w:r w:rsidR="00F544F4">
              <w:t>6</w:t>
            </w:r>
            <w:r>
              <w:t xml:space="preserve"> Hygiëne algemeen</w:t>
            </w:r>
            <w:r>
              <w:tab/>
            </w:r>
            <w:r>
              <w:fldChar w:fldCharType="begin"/>
            </w:r>
            <w:r>
              <w:instrText>PAGEREF _Toc55137 \h</w:instrText>
            </w:r>
            <w:r>
              <w:fldChar w:fldCharType="separate"/>
            </w:r>
            <w:r>
              <w:t xml:space="preserve">27 </w:t>
            </w:r>
            <w:r>
              <w:fldChar w:fldCharType="end"/>
            </w:r>
          </w:hyperlink>
        </w:p>
        <w:p w:rsidR="00382B6F" w:rsidRDefault="00AA629D">
          <w:pPr>
            <w:pStyle w:val="Inhopg1"/>
            <w:tabs>
              <w:tab w:val="right" w:leader="dot" w:pos="9068"/>
            </w:tabs>
          </w:pPr>
          <w:hyperlink w:anchor="_Toc55138">
            <w:r>
              <w:t xml:space="preserve">Protocol </w:t>
            </w:r>
            <w:r w:rsidR="00F544F4">
              <w:t>7</w:t>
            </w:r>
            <w:r>
              <w:t xml:space="preserve"> Voedselhygiëne</w:t>
            </w:r>
            <w:r>
              <w:tab/>
            </w:r>
            <w:r>
              <w:fldChar w:fldCharType="begin"/>
            </w:r>
            <w:r>
              <w:instrText>PAGEREF _Toc55138 \h</w:instrText>
            </w:r>
            <w:r>
              <w:fldChar w:fldCharType="separate"/>
            </w:r>
            <w:r>
              <w:t xml:space="preserve">29 </w:t>
            </w:r>
            <w:r>
              <w:fldChar w:fldCharType="end"/>
            </w:r>
          </w:hyperlink>
        </w:p>
        <w:p w:rsidR="00382B6F" w:rsidRDefault="00AA629D">
          <w:pPr>
            <w:pStyle w:val="Inhopg1"/>
            <w:tabs>
              <w:tab w:val="right" w:leader="dot" w:pos="9068"/>
            </w:tabs>
          </w:pPr>
          <w:hyperlink w:anchor="_Toc55139">
            <w:r>
              <w:t xml:space="preserve">Protocol </w:t>
            </w:r>
            <w:r w:rsidR="00F544F4">
              <w:t>8</w:t>
            </w:r>
            <w:r>
              <w:t xml:space="preserve"> GGD-controles</w:t>
            </w:r>
            <w:r>
              <w:tab/>
            </w:r>
            <w:r>
              <w:fldChar w:fldCharType="begin"/>
            </w:r>
            <w:r>
              <w:instrText>PAGEREF _Toc55139 \h</w:instrText>
            </w:r>
            <w:r>
              <w:fldChar w:fldCharType="separate"/>
            </w:r>
            <w:r>
              <w:t xml:space="preserve">32 </w:t>
            </w:r>
            <w:r>
              <w:fldChar w:fldCharType="end"/>
            </w:r>
          </w:hyperlink>
        </w:p>
        <w:p w:rsidR="00382B6F" w:rsidRDefault="00AA629D">
          <w:pPr>
            <w:pStyle w:val="Inhopg1"/>
            <w:tabs>
              <w:tab w:val="right" w:leader="dot" w:pos="9068"/>
            </w:tabs>
          </w:pPr>
          <w:hyperlink w:anchor="_Toc55140">
            <w:r>
              <w:t xml:space="preserve">Protocol </w:t>
            </w:r>
            <w:r w:rsidR="00F544F4">
              <w:t>9</w:t>
            </w:r>
            <w:r>
              <w:t xml:space="preserve"> Veiligheid</w:t>
            </w:r>
            <w:r>
              <w:tab/>
            </w:r>
            <w:r>
              <w:fldChar w:fldCharType="begin"/>
            </w:r>
            <w:r>
              <w:instrText>PAGEREF _Toc55140 \h</w:instrText>
            </w:r>
            <w:r>
              <w:fldChar w:fldCharType="separate"/>
            </w:r>
            <w:r>
              <w:t xml:space="preserve">32 </w:t>
            </w:r>
            <w:r>
              <w:fldChar w:fldCharType="end"/>
            </w:r>
          </w:hyperlink>
        </w:p>
        <w:p w:rsidR="00382B6F" w:rsidRDefault="00AA629D">
          <w:pPr>
            <w:pStyle w:val="Inhopg1"/>
            <w:tabs>
              <w:tab w:val="right" w:leader="dot" w:pos="9068"/>
            </w:tabs>
          </w:pPr>
          <w:hyperlink w:anchor="_Toc55141">
            <w:r>
              <w:t xml:space="preserve">Protocol </w:t>
            </w:r>
            <w:r w:rsidR="00F544F4">
              <w:t>10</w:t>
            </w:r>
            <w:r>
              <w:t xml:space="preserve"> Gezondheidsrisico’s als gevolg van binnenmilieu</w:t>
            </w:r>
            <w:r>
              <w:tab/>
            </w:r>
            <w:r>
              <w:fldChar w:fldCharType="begin"/>
            </w:r>
            <w:r>
              <w:instrText>PAGEREF _Toc55141 \h</w:instrText>
            </w:r>
            <w:r>
              <w:fldChar w:fldCharType="separate"/>
            </w:r>
            <w:r>
              <w:t xml:space="preserve">35 </w:t>
            </w:r>
            <w:r>
              <w:fldChar w:fldCharType="end"/>
            </w:r>
          </w:hyperlink>
        </w:p>
        <w:p w:rsidR="00382B6F" w:rsidRDefault="00AA629D">
          <w:pPr>
            <w:pStyle w:val="Inhopg1"/>
            <w:tabs>
              <w:tab w:val="right" w:leader="dot" w:pos="9068"/>
            </w:tabs>
          </w:pPr>
          <w:hyperlink w:anchor="_Toc55142">
            <w:r>
              <w:t xml:space="preserve">Protocol </w:t>
            </w:r>
            <w:r w:rsidR="00F544F4">
              <w:t>11</w:t>
            </w:r>
            <w:r>
              <w:t xml:space="preserve"> Gezondheidsrisico’s als gevolg van buitenspelen</w:t>
            </w:r>
            <w:r>
              <w:tab/>
            </w:r>
            <w:r>
              <w:fldChar w:fldCharType="begin"/>
            </w:r>
            <w:r>
              <w:instrText>PAGEREF _Toc55142 \h</w:instrText>
            </w:r>
            <w:r>
              <w:fldChar w:fldCharType="separate"/>
            </w:r>
            <w:r>
              <w:t xml:space="preserve">37 </w:t>
            </w:r>
            <w:r>
              <w:fldChar w:fldCharType="end"/>
            </w:r>
          </w:hyperlink>
        </w:p>
        <w:p w:rsidR="00382B6F" w:rsidRDefault="00AA629D">
          <w:pPr>
            <w:pStyle w:val="Inhopg1"/>
            <w:tabs>
              <w:tab w:val="right" w:leader="dot" w:pos="9068"/>
            </w:tabs>
          </w:pPr>
          <w:hyperlink w:anchor="_Toc55143">
            <w:r>
              <w:t xml:space="preserve">Protocol </w:t>
            </w:r>
            <w:r w:rsidR="00F544F4">
              <w:t>12</w:t>
            </w:r>
            <w:r>
              <w:t xml:space="preserve"> Risico’s ten gevolge van (niet) medisch handelen</w:t>
            </w:r>
            <w:r>
              <w:tab/>
            </w:r>
            <w:r>
              <w:fldChar w:fldCharType="begin"/>
            </w:r>
            <w:r>
              <w:instrText>PAGEREF _Toc55143 \h</w:instrText>
            </w:r>
            <w:r>
              <w:fldChar w:fldCharType="separate"/>
            </w:r>
            <w:r>
              <w:t xml:space="preserve">38 </w:t>
            </w:r>
            <w:r>
              <w:fldChar w:fldCharType="end"/>
            </w:r>
          </w:hyperlink>
        </w:p>
        <w:p w:rsidR="00382B6F" w:rsidRDefault="00AA629D">
          <w:pPr>
            <w:pStyle w:val="Inhopg1"/>
            <w:tabs>
              <w:tab w:val="right" w:leader="dot" w:pos="9068"/>
            </w:tabs>
          </w:pPr>
          <w:hyperlink w:anchor="_Toc55144">
            <w:r>
              <w:t xml:space="preserve">Protocol </w:t>
            </w:r>
            <w:r w:rsidR="00F544F4">
              <w:t>13</w:t>
            </w:r>
            <w:r>
              <w:t xml:space="preserve"> Vermissing van kind op </w:t>
            </w:r>
            <w:r w:rsidR="007B199E">
              <w:t>het kinderdagverblijf</w:t>
            </w:r>
            <w:r>
              <w:tab/>
            </w:r>
            <w:r>
              <w:fldChar w:fldCharType="begin"/>
            </w:r>
            <w:r>
              <w:instrText>PAGEREF _Toc55144 \h</w:instrText>
            </w:r>
            <w:r>
              <w:fldChar w:fldCharType="separate"/>
            </w:r>
            <w:r>
              <w:t xml:space="preserve">39 </w:t>
            </w:r>
            <w:r>
              <w:fldChar w:fldCharType="end"/>
            </w:r>
          </w:hyperlink>
        </w:p>
        <w:p w:rsidR="00382B6F" w:rsidRDefault="00AA629D">
          <w:r>
            <w:fldChar w:fldCharType="end"/>
          </w:r>
        </w:p>
      </w:sdtContent>
    </w:sdt>
    <w:p w:rsidR="00382B6F" w:rsidRDefault="00AA629D">
      <w:pPr>
        <w:spacing w:after="0" w:line="245" w:lineRule="auto"/>
        <w:ind w:left="0" w:right="6116" w:firstLine="0"/>
        <w:jc w:val="both"/>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mbria" w:eastAsia="Cambria" w:hAnsi="Cambria" w:cs="Cambria"/>
          <w:color w:val="365F91"/>
          <w:sz w:val="32"/>
        </w:rPr>
        <w:t xml:space="preserve"> </w:t>
      </w:r>
      <w:r>
        <w:br w:type="page"/>
      </w:r>
    </w:p>
    <w:p w:rsidR="00382B6F" w:rsidRDefault="00AA629D">
      <w:pPr>
        <w:pStyle w:val="Kop1"/>
        <w:numPr>
          <w:ilvl w:val="0"/>
          <w:numId w:val="0"/>
        </w:numPr>
        <w:spacing w:after="0" w:line="259" w:lineRule="auto"/>
        <w:ind w:left="355"/>
      </w:pPr>
      <w:bookmarkStart w:id="0" w:name="_Toc55102"/>
      <w:r>
        <w:rPr>
          <w:rFonts w:ascii="Cambria" w:eastAsia="Cambria" w:hAnsi="Cambria" w:cs="Cambria"/>
          <w:sz w:val="32"/>
        </w:rPr>
        <w:lastRenderedPageBreak/>
        <w:t xml:space="preserve">Inleiding </w:t>
      </w:r>
      <w:bookmarkEnd w:id="0"/>
    </w:p>
    <w:p w:rsidR="00382B6F" w:rsidRDefault="00AA629D">
      <w:pPr>
        <w:spacing w:after="0" w:line="259" w:lineRule="auto"/>
        <w:ind w:left="0" w:firstLine="0"/>
      </w:pPr>
      <w:r>
        <w:t xml:space="preserve"> </w:t>
      </w:r>
    </w:p>
    <w:p w:rsidR="00382B6F" w:rsidRDefault="00AA629D">
      <w:pPr>
        <w:ind w:left="-5" w:right="9"/>
      </w:pPr>
      <w:r>
        <w:t xml:space="preserve">Voor u ligt het beleidsplan dat gericht is op de veiligheid en de gezondheid van kinderen die komen naar Kinderdagverblijf TISO. </w:t>
      </w:r>
    </w:p>
    <w:p w:rsidR="00382B6F" w:rsidRDefault="00AA629D">
      <w:pPr>
        <w:spacing w:after="0" w:line="259" w:lineRule="auto"/>
        <w:ind w:left="0" w:firstLine="0"/>
      </w:pPr>
      <w:r>
        <w:t xml:space="preserve"> </w:t>
      </w:r>
    </w:p>
    <w:p w:rsidR="00382B6F" w:rsidRDefault="00AA629D">
      <w:pPr>
        <w:ind w:left="-5" w:right="9"/>
      </w:pPr>
      <w:r>
        <w:t xml:space="preserve">Al vele jaren werden door de pedagogisch medewerkers van </w:t>
      </w:r>
      <w:r w:rsidR="00777EFB">
        <w:t>het kinderdagverblijf</w:t>
      </w:r>
      <w:r>
        <w:t xml:space="preserve">  </w:t>
      </w:r>
      <w:proofErr w:type="spellStart"/>
      <w:r>
        <w:t>risicoinventarisaties</w:t>
      </w:r>
      <w:proofErr w:type="spellEnd"/>
      <w:r>
        <w:t xml:space="preserve"> uitgevoerd</w:t>
      </w:r>
      <w:r w:rsidR="00777EFB">
        <w:t xml:space="preserve"> </w:t>
      </w:r>
      <w:r>
        <w:t xml:space="preserve">tot in 2017, werd gebruik gemaakt van de digitale methode van de </w:t>
      </w:r>
      <w:proofErr w:type="spellStart"/>
      <w:r>
        <w:t>RisicoMonitor</w:t>
      </w:r>
      <w:proofErr w:type="spellEnd"/>
      <w:r>
        <w:t xml:space="preserve">. </w:t>
      </w:r>
    </w:p>
    <w:p w:rsidR="00382B6F" w:rsidRDefault="00AA629D">
      <w:pPr>
        <w:spacing w:after="0" w:line="259" w:lineRule="auto"/>
        <w:ind w:left="0" w:firstLine="0"/>
      </w:pPr>
      <w:r>
        <w:t xml:space="preserve"> </w:t>
      </w:r>
    </w:p>
    <w:p w:rsidR="00382B6F" w:rsidRDefault="00AA629D">
      <w:pPr>
        <w:ind w:left="-5" w:right="9"/>
      </w:pPr>
      <w:r>
        <w:t>Op grond van de Wet Innovatie Kwaliteit Kinderopvang (IKK) en de uitwerkingen van de IKK in het besluit Kwaliteit kinderopvang en peuterspeelzalen, is de plicht tot het bijhouden van lijsten vervangen door het op schrift stellen van een actueel beleid</w:t>
      </w:r>
      <w:r w:rsidR="00777EFB">
        <w:t>s</w:t>
      </w:r>
      <w:r>
        <w:t xml:space="preserve">plan. In dit beleidsplan wordt beschreven hoe de organisatie omgaat met kleine en grote risico’s. Welke maatregelen daarvoor getroffen zijn en hoe de kinderen wordt geleerd hoe ze om moeten gaan met kleine risico’s.  </w:t>
      </w:r>
    </w:p>
    <w:p w:rsidR="00382B6F" w:rsidRDefault="00AA629D">
      <w:pPr>
        <w:spacing w:after="0" w:line="259" w:lineRule="auto"/>
        <w:ind w:left="0" w:firstLine="0"/>
      </w:pPr>
      <w:r>
        <w:t xml:space="preserve"> </w:t>
      </w:r>
    </w:p>
    <w:p w:rsidR="00382B6F" w:rsidRDefault="00AA629D">
      <w:pPr>
        <w:ind w:left="-5" w:right="9"/>
      </w:pPr>
      <w:r>
        <w:t xml:space="preserve">Samen met het pedagogisch beleidsplan, dat een onlosmakelijk deel vormt van het Beleidsplan veiligheid en gezondheid, wordt een praktijk omschreven waarin kinderen zich veilig en gezond kunnen ontwikkelen. Beide plannen worden actueel gehouden zodat de plannen op elkaar blijven aansluiten en het te </w:t>
      </w:r>
      <w:proofErr w:type="spellStart"/>
      <w:r>
        <w:t>allentijde</w:t>
      </w:r>
      <w:proofErr w:type="spellEnd"/>
      <w:r>
        <w:t xml:space="preserve"> recht doet aan de praktijk. Calamiteiten, grote wijzigingen aan gebouw en inrichting, dagelijkse situaties in de praktijk die de veiligheid en gezondheid van kinderen raken, wetenschappelijke inzichten en praktische overwegingen kunnen daartoe aanleiding geven. Het Beleidsplan veiligheid en gezondheid gaat per 1 januari 2018 definitief de (digitale) </w:t>
      </w:r>
      <w:proofErr w:type="spellStart"/>
      <w:r>
        <w:t>risicoinventarisatielijsten</w:t>
      </w:r>
      <w:proofErr w:type="spellEnd"/>
      <w:r>
        <w:t xml:space="preserve"> vervangen. </w:t>
      </w:r>
    </w:p>
    <w:p w:rsidR="00382B6F" w:rsidRDefault="00AA629D">
      <w:pPr>
        <w:spacing w:after="0" w:line="259" w:lineRule="auto"/>
        <w:ind w:left="0" w:firstLine="0"/>
      </w:pPr>
      <w:r>
        <w:t xml:space="preserve"> </w:t>
      </w:r>
    </w:p>
    <w:p w:rsidR="00382B6F" w:rsidRDefault="00AA629D">
      <w:pPr>
        <w:ind w:left="-5" w:right="9"/>
      </w:pPr>
      <w:r>
        <w:t>Om tot een gedragen document te komen waarmee de pedagogisch medewerkers dagelijks kunnen werken zijn de conceptteksten steeds voorgelegd aan de pedagogisch medewerkers en werd de feedback die dit opleverde verwerkt. Hierdoor is een gedegen beleidsplan ontstaan, met een breed draagvlak binnen de organisatie. Het plan draagt zo bij aan een gezond en veilig klimaat en biedt de nodige handvatten voor het kwaliteitsbeleid in zijn algemeenheid. De</w:t>
      </w:r>
      <w:r w:rsidR="007B199E">
        <w:t xml:space="preserve"> houder</w:t>
      </w:r>
      <w:r>
        <w:t xml:space="preserve"> van het kinderdagverblijf is </w:t>
      </w:r>
      <w:proofErr w:type="spellStart"/>
      <w:r>
        <w:t>eindveranwoordelijk</w:t>
      </w:r>
      <w:proofErr w:type="spellEnd"/>
      <w:r>
        <w:t xml:space="preserve"> voor het beleidsplan Veiligheid en Gezondheid. Maar het zijn de pedagogisch medewerkers die het plan uitdragen en uitvoeren in de dagelijkse </w:t>
      </w:r>
      <w:proofErr w:type="spellStart"/>
      <w:r>
        <w:t>prakijk</w:t>
      </w:r>
      <w:proofErr w:type="spellEnd"/>
      <w:r>
        <w:t xml:space="preserve">. Daarom komen de verschillende thema’s telkens in delen terug in de periodieke teamvergaderingen. Op deze manier wordt het beleidsplan een praktische handleiding.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950E0C">
      <w:pPr>
        <w:ind w:left="-5" w:right="9"/>
      </w:pPr>
      <w:r>
        <w:t xml:space="preserve">Den Haag </w:t>
      </w:r>
      <w:r w:rsidR="000343B5">
        <w:t>januari 2018</w:t>
      </w:r>
      <w:r w:rsidR="00AA629D">
        <w:t xml:space="preserve">, </w:t>
      </w:r>
    </w:p>
    <w:p w:rsidR="00382B6F" w:rsidRDefault="00AA629D">
      <w:pPr>
        <w:spacing w:after="0" w:line="259" w:lineRule="auto"/>
        <w:ind w:left="0" w:firstLine="0"/>
      </w:pPr>
      <w:r>
        <w:t xml:space="preserve"> </w:t>
      </w:r>
    </w:p>
    <w:p w:rsidR="00382B6F" w:rsidRDefault="00AA629D">
      <w:pPr>
        <w:ind w:left="-5" w:right="9"/>
      </w:pPr>
      <w:r>
        <w:t xml:space="preserve">Amanda Ramdin, </w:t>
      </w:r>
    </w:p>
    <w:p w:rsidR="000343B5" w:rsidRDefault="007B199E">
      <w:pPr>
        <w:ind w:left="-5" w:right="9"/>
      </w:pPr>
      <w:r>
        <w:t>Houder</w:t>
      </w:r>
      <w:r w:rsidR="00AA629D">
        <w:t xml:space="preserve"> van het kinderdagverblijf  </w:t>
      </w:r>
    </w:p>
    <w:p w:rsidR="000343B5" w:rsidRDefault="000343B5">
      <w:pPr>
        <w:spacing w:after="160" w:line="259" w:lineRule="auto"/>
        <w:ind w:left="0" w:firstLine="0"/>
      </w:pPr>
      <w:r>
        <w:br w:type="page"/>
      </w:r>
    </w:p>
    <w:p w:rsidR="00382B6F" w:rsidRDefault="00382B6F">
      <w:pPr>
        <w:ind w:left="-5" w:right="9"/>
      </w:pPr>
    </w:p>
    <w:p w:rsidR="00382B6F" w:rsidRDefault="00AA629D">
      <w:pPr>
        <w:pStyle w:val="Kop1"/>
        <w:spacing w:after="0" w:line="259" w:lineRule="auto"/>
        <w:ind w:left="705" w:hanging="360"/>
      </w:pPr>
      <w:bookmarkStart w:id="1" w:name="_Toc55103"/>
      <w:r>
        <w:rPr>
          <w:rFonts w:ascii="Cambria" w:eastAsia="Cambria" w:hAnsi="Cambria" w:cs="Cambria"/>
          <w:sz w:val="32"/>
        </w:rPr>
        <w:t xml:space="preserve">Wat is het Beleidsplan veiligheid en gezondheid? </w:t>
      </w:r>
      <w:bookmarkEnd w:id="1"/>
    </w:p>
    <w:p w:rsidR="00382B6F" w:rsidRDefault="00AA629D">
      <w:pPr>
        <w:spacing w:after="0" w:line="259" w:lineRule="auto"/>
        <w:ind w:left="0" w:firstLine="0"/>
      </w:pPr>
      <w:r>
        <w:t xml:space="preserve"> </w:t>
      </w:r>
    </w:p>
    <w:p w:rsidR="00382B6F" w:rsidRDefault="00AA629D">
      <w:pPr>
        <w:ind w:left="-5" w:right="9"/>
      </w:pPr>
      <w:r>
        <w:t xml:space="preserve">In het Beleidsplan veiligheid en gezondheid wordt uitgelegd wat de visie is van het kinderdagverblijf ten aanzien van de veiligheid en de gezondheid van de kinderen en de medewerkers die zich dagelijks bevinden in de ruimtes van het kinderdagverblijf en wat verstaan wordt onder kleine en grote risico’s. Bij het beleidsplan hoort een Plan van aanpak waarin staat beschreven wat de aandacht behoeft. </w:t>
      </w:r>
    </w:p>
    <w:p w:rsidR="00382B6F" w:rsidRDefault="00AA629D">
      <w:pPr>
        <w:spacing w:after="0" w:line="259" w:lineRule="auto"/>
        <w:ind w:left="0" w:firstLine="0"/>
      </w:pPr>
      <w:r>
        <w:t xml:space="preserve"> </w:t>
      </w:r>
    </w:p>
    <w:p w:rsidR="00382B6F" w:rsidRDefault="00AA629D">
      <w:pPr>
        <w:ind w:left="-5" w:right="9"/>
      </w:pPr>
      <w:r>
        <w:t xml:space="preserve">Het Besluit kwaliteit kinderopvang en peuterspeelzalen heeft op grond van de Wet </w:t>
      </w:r>
    </w:p>
    <w:p w:rsidR="00382B6F" w:rsidRDefault="00AA629D">
      <w:pPr>
        <w:ind w:left="-5" w:right="9"/>
      </w:pPr>
      <w:r>
        <w:t xml:space="preserve">IKK bepaald in artikel 4 dat er een beleidsplan moet zijn dat in elk geval omschrijft: </w:t>
      </w:r>
    </w:p>
    <w:p w:rsidR="00382B6F" w:rsidRDefault="00AA629D">
      <w:pPr>
        <w:numPr>
          <w:ilvl w:val="0"/>
          <w:numId w:val="1"/>
        </w:numPr>
        <w:spacing w:after="1" w:line="259" w:lineRule="auto"/>
      </w:pPr>
      <w:r>
        <w:rPr>
          <w:sz w:val="18"/>
        </w:rPr>
        <w:t xml:space="preserve">een concrete beschrijving van de wijze waarop de houder er zorg voor draagt dat het veiligheids- en gezondheidsbeleid samen met de beroepskrachten een continue proces is van het vormen van beleid, implementeren, evalueren en actualiseren; </w:t>
      </w:r>
    </w:p>
    <w:p w:rsidR="00382B6F" w:rsidRDefault="00AA629D">
      <w:pPr>
        <w:numPr>
          <w:ilvl w:val="0"/>
          <w:numId w:val="1"/>
        </w:numPr>
        <w:spacing w:after="1" w:line="258" w:lineRule="auto"/>
      </w:pPr>
      <w:r>
        <w:rPr>
          <w:sz w:val="18"/>
        </w:rPr>
        <w:t xml:space="preserve">een concrete beschrijving van de risico’s die de opvang van kinderen van het desbetreffende kindercentrum met zich brengt, waarbij in ieder geval wordt ingegaan op:1°. de voornaamste risico’s met grote gevolgen voor de veiligheid van kinderen;2°. de voornaamste risico’s met grote gevolgen voor de gezondheid van kinderen, en3°. het risico op grensoverschrijdend gedrag door beroepskrachten, beroepskrachten in opleiding, stagiairs, vrijwilligers, overige aanwezige volwassenen en kinderen; </w:t>
      </w:r>
    </w:p>
    <w:p w:rsidR="00382B6F" w:rsidRDefault="00AA629D">
      <w:pPr>
        <w:numPr>
          <w:ilvl w:val="0"/>
          <w:numId w:val="1"/>
        </w:numPr>
        <w:spacing w:after="1" w:line="258" w:lineRule="auto"/>
      </w:pPr>
      <w:r>
        <w:rPr>
          <w:sz w:val="18"/>
        </w:rPr>
        <w:t xml:space="preserve">een plan van aanpak waarin in concrete termen is aangegeven welke maatregelen binnen welke termijn zijn respectievelijk worden genomen teneinde de onder b genoemde risico’s in te perken en de handelswijze indien deze risico’s zich verwezenlijken; </w:t>
      </w:r>
    </w:p>
    <w:p w:rsidR="00382B6F" w:rsidRDefault="00AA629D">
      <w:pPr>
        <w:numPr>
          <w:ilvl w:val="0"/>
          <w:numId w:val="1"/>
        </w:numPr>
        <w:spacing w:after="2" w:line="257" w:lineRule="auto"/>
      </w:pPr>
      <w:r>
        <w:rPr>
          <w:sz w:val="18"/>
        </w:rPr>
        <w:t xml:space="preserve">een beschrijving in algemene zin van de wijze waarop kinderen wordt geleerd om te gaan met risico’s waarvan de gevolgen voor de veiligheid en gezondheid van kinderen beperkt zijn en welke derhalve geen risico’s vormen als bedoeld onder b; </w:t>
      </w:r>
    </w:p>
    <w:p w:rsidR="00382B6F" w:rsidRDefault="00AA629D">
      <w:pPr>
        <w:numPr>
          <w:ilvl w:val="0"/>
          <w:numId w:val="1"/>
        </w:numPr>
        <w:spacing w:after="1" w:line="259" w:lineRule="auto"/>
      </w:pPr>
      <w:r>
        <w:rPr>
          <w:sz w:val="18"/>
        </w:rPr>
        <w:t xml:space="preserve">een concrete beschrijving van de wijze waarop de houder er zorg voor draagt dat het actuele veiligheids- en gezondheidsbeleid en de evaluaties daarvan inzichtelijk zijn voor de beroepskrachten, beroepskrachten in opleiding, stagiairs, vrijwilligers en ouders, en </w:t>
      </w:r>
    </w:p>
    <w:p w:rsidR="00382B6F" w:rsidRDefault="00AA629D">
      <w:pPr>
        <w:numPr>
          <w:ilvl w:val="0"/>
          <w:numId w:val="1"/>
        </w:numPr>
        <w:spacing w:after="1" w:line="259" w:lineRule="auto"/>
      </w:pPr>
      <w:r>
        <w:rPr>
          <w:sz w:val="18"/>
        </w:rPr>
        <w:t xml:space="preserve">indien van toepassing, een concrete beschrijving van de wijze waarop de achterwacht is geregeld indien er op grond van artikel 7, vijfde en zesde lid, slechts een beroepskracht op het kindercentrum aanwezig is.  </w:t>
      </w:r>
    </w:p>
    <w:p w:rsidR="00382B6F" w:rsidRDefault="00AA629D">
      <w:pPr>
        <w:numPr>
          <w:ilvl w:val="0"/>
          <w:numId w:val="2"/>
        </w:numPr>
        <w:spacing w:after="1" w:line="259" w:lineRule="auto"/>
      </w:pPr>
      <w:r>
        <w:rPr>
          <w:sz w:val="18"/>
        </w:rPr>
        <w:t xml:space="preserve">In het kader van de in het plan van aanpak, bedoeld in het derde lid, onder c, te beschrijven maatregelen die gericht zijn op het inperken van het risico op grensoverschrijdend gedrag, bedoeld in het derde lid, onderdeel b, onder 3°, beschrijft de houder in ieder geval de wijze waarop hij de dagopvang zodanig organiseert dat een beroepskracht, </w:t>
      </w:r>
      <w:proofErr w:type="spellStart"/>
      <w:r>
        <w:rPr>
          <w:sz w:val="18"/>
        </w:rPr>
        <w:t>beroeps-kracht</w:t>
      </w:r>
      <w:proofErr w:type="spellEnd"/>
      <w:r>
        <w:rPr>
          <w:sz w:val="18"/>
        </w:rPr>
        <w:t xml:space="preserve"> in opleiding of stagiair de werkzaamheden uitsluitend kan verrichten terwijl hij gezien of gehoord kan worden door een andere volwassene.  </w:t>
      </w:r>
    </w:p>
    <w:p w:rsidR="00382B6F" w:rsidRDefault="00AA629D">
      <w:pPr>
        <w:numPr>
          <w:ilvl w:val="0"/>
          <w:numId w:val="2"/>
        </w:numPr>
        <w:spacing w:after="1" w:line="259" w:lineRule="auto"/>
      </w:pPr>
      <w:r>
        <w:rPr>
          <w:sz w:val="18"/>
        </w:rPr>
        <w:t>De houder draagt er zorg voor dat er gedurende de dagopvang te allen tijde ten minste één volwassene aanwezig is die gekwalificeerd is voor het verlenen van eerste hulp aan kinderen. Bij ministeriële regeling worden nadere regels gesteld aan deze kwalificatie.</w:t>
      </w:r>
      <w:r>
        <w:t xml:space="preserve"> </w:t>
      </w:r>
    </w:p>
    <w:p w:rsidR="00382B6F" w:rsidRDefault="00AA629D">
      <w:pPr>
        <w:spacing w:after="0" w:line="259" w:lineRule="auto"/>
        <w:ind w:left="0" w:firstLine="0"/>
      </w:pPr>
      <w:r>
        <w:t xml:space="preserve"> </w:t>
      </w:r>
    </w:p>
    <w:p w:rsidR="00382B6F" w:rsidRDefault="00AA629D">
      <w:pPr>
        <w:ind w:left="-5" w:right="9"/>
      </w:pPr>
      <w:r>
        <w:t>Het beleidsplan is op papier gezet voor onder andere de ouders, subsidiegever</w:t>
      </w:r>
      <w:r w:rsidR="000343B5">
        <w:t>,</w:t>
      </w:r>
      <w:r>
        <w:t xml:space="preserve"> GGD GOHR, medewerkers, stagiaires en invallers en verder voor een ieder die het interessant vindt om te lezen. </w:t>
      </w:r>
    </w:p>
    <w:p w:rsidR="00382B6F" w:rsidRDefault="00AA629D">
      <w:pPr>
        <w:spacing w:after="272" w:line="259" w:lineRule="auto"/>
        <w:ind w:left="0" w:firstLine="0"/>
      </w:pPr>
      <w:r>
        <w:rPr>
          <w:rFonts w:ascii="Comic Sans MS" w:eastAsia="Comic Sans MS" w:hAnsi="Comic Sans MS" w:cs="Comic Sans MS"/>
          <w:b/>
          <w:sz w:val="22"/>
        </w:rPr>
        <w:t xml:space="preserve"> </w:t>
      </w:r>
    </w:p>
    <w:p w:rsidR="00382B6F" w:rsidRDefault="00AA629D">
      <w:pPr>
        <w:pStyle w:val="Kop1"/>
        <w:spacing w:after="13" w:line="250" w:lineRule="auto"/>
        <w:ind w:left="705" w:hanging="360"/>
      </w:pPr>
      <w:bookmarkStart w:id="2" w:name="_Toc55104"/>
      <w:r>
        <w:rPr>
          <w:sz w:val="32"/>
        </w:rPr>
        <w:t xml:space="preserve">Waarom een Beleidsplan veiligheid en gezondheid? </w:t>
      </w:r>
      <w:bookmarkEnd w:id="2"/>
    </w:p>
    <w:p w:rsidR="00382B6F" w:rsidRDefault="00AA629D">
      <w:pPr>
        <w:spacing w:after="0" w:line="259" w:lineRule="auto"/>
        <w:ind w:left="0" w:firstLine="0"/>
      </w:pPr>
      <w:r>
        <w:t xml:space="preserve"> </w:t>
      </w:r>
    </w:p>
    <w:p w:rsidR="00382B6F" w:rsidRDefault="000343B5">
      <w:pPr>
        <w:ind w:left="-5" w:right="9"/>
      </w:pPr>
      <w:r>
        <w:t xml:space="preserve">Op </w:t>
      </w:r>
      <w:r w:rsidR="00AA629D">
        <w:t xml:space="preserve">het kinderdagverblijf komen kinderen spelen in de leeftijd van </w:t>
      </w:r>
      <w:r>
        <w:t>0 t</w:t>
      </w:r>
      <w:r w:rsidR="00AA629D">
        <w:t xml:space="preserve">ot </w:t>
      </w:r>
      <w:r>
        <w:t>12</w:t>
      </w:r>
      <w:r w:rsidR="00AA629D">
        <w:t xml:space="preserve"> jaar</w:t>
      </w:r>
      <w:r>
        <w:t xml:space="preserve"> op onze locatie Toon Dupuisstraat 10a. En van 0 tot 4 jaar op onze locaties aan het Valkenboslaan 286 en </w:t>
      </w:r>
      <w:proofErr w:type="spellStart"/>
      <w:r>
        <w:t>Koninginemmakade</w:t>
      </w:r>
      <w:proofErr w:type="spellEnd"/>
      <w:r>
        <w:t xml:space="preserve"> 55 in Den Haag</w:t>
      </w:r>
      <w:r w:rsidR="00AA629D">
        <w:t xml:space="preserve">. Ze doen dat in vaste groepen, waarbij ze de hele tijd begeleid worden door gekwalificeerde medewerkers.  </w:t>
      </w:r>
    </w:p>
    <w:p w:rsidR="00382B6F" w:rsidRDefault="00AA629D">
      <w:pPr>
        <w:spacing w:after="54" w:line="259" w:lineRule="auto"/>
        <w:ind w:left="0" w:firstLine="0"/>
      </w:pPr>
      <w:r>
        <w:t xml:space="preserve"> </w:t>
      </w:r>
    </w:p>
    <w:p w:rsidR="00382B6F" w:rsidRDefault="00AA629D">
      <w:pPr>
        <w:pStyle w:val="Kop2"/>
        <w:spacing w:after="10" w:line="251" w:lineRule="auto"/>
        <w:ind w:left="1066" w:hanging="721"/>
      </w:pPr>
      <w:bookmarkStart w:id="3" w:name="_Toc55105"/>
      <w:r>
        <w:rPr>
          <w:b w:val="0"/>
          <w:color w:val="365F91"/>
          <w:sz w:val="28"/>
        </w:rPr>
        <w:t xml:space="preserve">Visie </w:t>
      </w:r>
      <w:bookmarkEnd w:id="3"/>
    </w:p>
    <w:p w:rsidR="00382B6F" w:rsidRDefault="00AA629D">
      <w:pPr>
        <w:ind w:left="-5" w:right="9"/>
      </w:pPr>
      <w:r>
        <w:t xml:space="preserve">Kinderen spelen en leren de hele dag door en dat is niet anders </w:t>
      </w:r>
      <w:r w:rsidR="007B199E">
        <w:t>op het kinderdagverblijf</w:t>
      </w:r>
      <w:r>
        <w:t xml:space="preserve">. Om zich te kunnen ontwikkelen moeten ze dingen kunnen </w:t>
      </w:r>
      <w:r>
        <w:lastRenderedPageBreak/>
        <w:t xml:space="preserve">uitproberen. </w:t>
      </w:r>
      <w:r w:rsidR="000343B5">
        <w:t>O</w:t>
      </w:r>
      <w:r w:rsidR="007B199E">
        <w:t>p het kinderdagverblijf</w:t>
      </w:r>
      <w:r>
        <w:t xml:space="preserve"> krijgen ze te maken met een nieuwe uitdagende omgeving en andere materialen dan ze misschien thuis hebben. Daarnaast zijn er andere volwassenen dan hun opvoeders thuis waar ze mee te maken krijgen. De binnen- buitenruimten en materialen zijn speciaal geschikt voor </w:t>
      </w:r>
      <w:r w:rsidR="000343B5">
        <w:t>de kinderen</w:t>
      </w:r>
      <w:r>
        <w:t xml:space="preserve">. Maar dat wil niet zeggen dat er geen sprake is van risico’s. Het Beleidsplan veiligheid en gezondheid van het kinderdagverblijf is bedoeld om te laten zien hoe de visie ten aanzien van veiligheid en gezondheid vertaald is in het dagelijks werken met de </w:t>
      </w:r>
      <w:r w:rsidR="000343B5">
        <w:t xml:space="preserve">kinderen </w:t>
      </w:r>
      <w:r>
        <w:t xml:space="preserve">en hoe dat er praktisch uitziet. Het kinderdagverblijf heeft niet de illusie dat daarmee alle risico’s worden uitgesloten maar we proberen het wel en hebben in elk geval die intentie. </w:t>
      </w:r>
    </w:p>
    <w:p w:rsidR="00382B6F" w:rsidRDefault="00AA629D">
      <w:pPr>
        <w:spacing w:after="54" w:line="259" w:lineRule="auto"/>
        <w:ind w:left="0" w:firstLine="0"/>
      </w:pPr>
      <w:r>
        <w:t xml:space="preserve"> </w:t>
      </w:r>
    </w:p>
    <w:p w:rsidR="00382B6F" w:rsidRDefault="00AA629D">
      <w:pPr>
        <w:pStyle w:val="Kop2"/>
        <w:spacing w:after="10" w:line="251" w:lineRule="auto"/>
        <w:ind w:left="1066" w:hanging="721"/>
      </w:pPr>
      <w:bookmarkStart w:id="4" w:name="_Toc55106"/>
      <w:r>
        <w:rPr>
          <w:b w:val="0"/>
          <w:color w:val="365F91"/>
          <w:sz w:val="28"/>
        </w:rPr>
        <w:t xml:space="preserve">Doel </w:t>
      </w:r>
      <w:bookmarkEnd w:id="4"/>
    </w:p>
    <w:p w:rsidR="00382B6F" w:rsidRDefault="00AA629D">
      <w:pPr>
        <w:ind w:left="-5" w:right="9"/>
      </w:pPr>
      <w:r>
        <w:t xml:space="preserve">In het pedagogisch beleidsplan wordt uiteengezet hoe de kinderen bij het kinderdagverblijf worden begeleid in hun ontwikkeling. Hoe we met de kinderen omgaan en hoe we proberen de ouders daarbij te betrekken. Het uitdagen van kinderen en het leren omgaan met allerhande situaties hoort daarbij. Een veilige omgeving in de breedste zin is daarvoor een belangrijke voorwaarde. </w:t>
      </w:r>
      <w:r w:rsidR="00960AA2">
        <w:t>De kinderen</w:t>
      </w:r>
      <w:r>
        <w:t xml:space="preserve"> en ouders moeten zich ten eerste veilig voelen. Dat begint met het creëren van een open en prettige sfeer. Ten tweede moet de omgeving waarin kinderen zich bevinden, de binnen en buitenruimte veilig zijn. Ten derde moet iedereen die met de kinderen in contact is mee worden genomen in het gesprek over wat veiligheid betekent voor een kind en hoe iedereen zijn steentje daarin bij kan dragen. </w:t>
      </w:r>
    </w:p>
    <w:p w:rsidR="00382B6F" w:rsidRDefault="00AA629D">
      <w:pPr>
        <w:spacing w:after="0" w:line="259" w:lineRule="auto"/>
        <w:ind w:left="0" w:firstLine="0"/>
      </w:pPr>
      <w:r>
        <w:t xml:space="preserve"> </w:t>
      </w:r>
    </w:p>
    <w:p w:rsidR="00382B6F" w:rsidRDefault="00AA629D">
      <w:pPr>
        <w:ind w:left="-5" w:right="9"/>
      </w:pPr>
      <w:r>
        <w:t xml:space="preserve">Een veilig en gezond klimaat wordt niet gewaarborgd door het op papier te zetten van mogelijke risico’s en de richtlijnen om de grote risico’s te voorkomen of kleine risico’s te beperken. In dit beleidsplan is daarom ook aandacht voor hoe de pedagogisch medewerkers zich bewust zijn en blijven van mogelijke grote en kleine risico’s. Dat gebeurt met name door telkens weer het gesprek erover aan te gaan. Met elkaar maar ook met andere betrokkenen. Dit alles met als doel een veilige en gezonde omgeving te creëren, waar kinderen op een onbezorgde wijze kunnen spelen en zich optimaal kunnen ontwikkelen en leren. </w:t>
      </w:r>
    </w:p>
    <w:p w:rsidR="00382B6F" w:rsidRDefault="00AA629D">
      <w:pPr>
        <w:spacing w:after="54" w:line="259" w:lineRule="auto"/>
        <w:ind w:left="0" w:firstLine="0"/>
      </w:pPr>
      <w:r>
        <w:t xml:space="preserve"> </w:t>
      </w:r>
    </w:p>
    <w:p w:rsidR="00382B6F" w:rsidRDefault="00AA629D">
      <w:pPr>
        <w:pStyle w:val="Kop2"/>
        <w:spacing w:after="10" w:line="251" w:lineRule="auto"/>
        <w:ind w:left="1066" w:hanging="721"/>
      </w:pPr>
      <w:bookmarkStart w:id="5" w:name="_Toc55107"/>
      <w:r>
        <w:rPr>
          <w:b w:val="0"/>
          <w:color w:val="365F91"/>
          <w:sz w:val="28"/>
        </w:rPr>
        <w:t xml:space="preserve">Protocollen </w:t>
      </w:r>
      <w:bookmarkEnd w:id="5"/>
    </w:p>
    <w:p w:rsidR="00382B6F" w:rsidRDefault="00D16652">
      <w:pPr>
        <w:ind w:left="-5" w:right="9"/>
      </w:pPr>
      <w:r>
        <w:t>In het</w:t>
      </w:r>
      <w:r w:rsidR="00AA629D">
        <w:t xml:space="preserve"> kinderdagverblijf wordt al vele jaren aandacht besteed aan grote en kleine risico’s. Elk jaar zijn daarvoor </w:t>
      </w:r>
      <w:proofErr w:type="spellStart"/>
      <w:r w:rsidR="00AA629D">
        <w:t>risicoinventarisaties</w:t>
      </w:r>
      <w:proofErr w:type="spellEnd"/>
      <w:r w:rsidR="00AA629D">
        <w:t xml:space="preserve"> uitgevoerd. Het beleid is vastgelegd in het Kwaliteitshandboek dat vele protocollen en richtlijnen bevat. Een aantal van de protocollen die rechtstreeks of een afgeleide zijn van het veiligheids- en gezondheidsbeleid zijn als bijlage bij het beleidsplan veiligheid en gezondheid opgenomen. </w:t>
      </w:r>
    </w:p>
    <w:p w:rsidR="00382B6F" w:rsidRDefault="00AA629D">
      <w:pPr>
        <w:spacing w:after="340" w:line="259" w:lineRule="auto"/>
        <w:ind w:left="0" w:firstLine="0"/>
      </w:pPr>
      <w:r>
        <w:t xml:space="preserve"> </w:t>
      </w:r>
    </w:p>
    <w:p w:rsidR="00382B6F" w:rsidRDefault="00AA629D">
      <w:pPr>
        <w:pStyle w:val="Kop1"/>
        <w:spacing w:after="13" w:line="250" w:lineRule="auto"/>
        <w:ind w:left="705" w:hanging="360"/>
      </w:pPr>
      <w:bookmarkStart w:id="6" w:name="_Toc55108"/>
      <w:r>
        <w:rPr>
          <w:sz w:val="32"/>
        </w:rPr>
        <w:t xml:space="preserve">Grote risico’s </w:t>
      </w:r>
      <w:bookmarkEnd w:id="6"/>
    </w:p>
    <w:p w:rsidR="00382B6F" w:rsidRDefault="00AA629D">
      <w:pPr>
        <w:spacing w:after="56" w:line="259" w:lineRule="auto"/>
        <w:ind w:left="0" w:firstLine="0"/>
      </w:pPr>
      <w:r>
        <w:rPr>
          <w:rFonts w:ascii="Times New Roman" w:eastAsia="Times New Roman" w:hAnsi="Times New Roman" w:cs="Times New Roman"/>
          <w:sz w:val="20"/>
        </w:rPr>
        <w:t xml:space="preserve"> </w:t>
      </w:r>
    </w:p>
    <w:p w:rsidR="00382B6F" w:rsidRDefault="00AA629D">
      <w:pPr>
        <w:ind w:left="-5" w:right="9"/>
      </w:pPr>
      <w:r>
        <w:t xml:space="preserve">In dit </w:t>
      </w:r>
      <w:proofErr w:type="spellStart"/>
      <w:r>
        <w:t>hoofstuk</w:t>
      </w:r>
      <w:proofErr w:type="spellEnd"/>
      <w:r>
        <w:t xml:space="preserve"> komen de belangrijkste grote risico’s aan de orde die kunnen leiden tot ernstige ongevallen, incidenten of gezondheidsproblemen. Er zijn daarvoor verschillende categorieën te benoemen die hieronder in afzonderlijke paragrafen aan de orde komen. Hoewel we proberen zo veel mogelijk risico’s te benoemen zullen er </w:t>
      </w:r>
      <w:r>
        <w:lastRenderedPageBreak/>
        <w:t xml:space="preserve">altijd nieuwe omstandigheden zijn die weer nieuwe grote risico’s kunnen meebrengen. Hier zullen pedagogisch medewerkers altijd scherp op zijn en bij constatering ervan initiatief nemen tot het benoemen van aangepaste en nieuwe beleidsmaatregelen.  </w:t>
      </w:r>
    </w:p>
    <w:p w:rsidR="00382B6F" w:rsidRDefault="00AA629D">
      <w:pPr>
        <w:spacing w:line="259" w:lineRule="auto"/>
        <w:ind w:left="0" w:firstLine="0"/>
      </w:pPr>
      <w:r>
        <w:t xml:space="preserve"> </w:t>
      </w:r>
    </w:p>
    <w:p w:rsidR="00382B6F" w:rsidRDefault="00AA629D">
      <w:pPr>
        <w:ind w:left="-5" w:right="9"/>
      </w:pPr>
      <w:r>
        <w:t xml:space="preserve">Een aantal van de belangrijkste grote risico’s worden hieronder kort benoemd. </w:t>
      </w:r>
    </w:p>
    <w:p w:rsidR="00382B6F" w:rsidRDefault="00AA629D">
      <w:pPr>
        <w:ind w:left="-5" w:right="9"/>
      </w:pPr>
      <w:r>
        <w:t xml:space="preserve">Gedetailleerde uitwerking is terug te vinden in de verschillende protocollen die in de bijlage zijn toegevoegd. Voor de overige risico’s verwijzen we naar de Risico Inventarisatie Veiligheid en de Risico Inventarisatie Gezondheid die voor elke locatie apart zijn uitgevoerd in 2017. </w:t>
      </w:r>
    </w:p>
    <w:p w:rsidR="00382B6F" w:rsidRDefault="00AA629D">
      <w:pPr>
        <w:spacing w:after="78" w:line="259" w:lineRule="auto"/>
        <w:ind w:left="0" w:firstLine="0"/>
      </w:pPr>
      <w:r>
        <w:t xml:space="preserve"> </w:t>
      </w:r>
    </w:p>
    <w:p w:rsidR="00382B6F" w:rsidRDefault="00AA629D">
      <w:pPr>
        <w:pStyle w:val="Kop2"/>
        <w:spacing w:after="5" w:line="248" w:lineRule="auto"/>
        <w:ind w:left="706" w:right="565" w:hanging="721"/>
        <w:jc w:val="both"/>
      </w:pPr>
      <w:bookmarkStart w:id="7" w:name="_Toc55109"/>
      <w:r>
        <w:rPr>
          <w:b w:val="0"/>
          <w:color w:val="365F91"/>
          <w:sz w:val="28"/>
        </w:rPr>
        <w:t xml:space="preserve">Risico’s met grote gevolgen voor de fysieke veiligheid </w:t>
      </w:r>
      <w:bookmarkEnd w:id="7"/>
    </w:p>
    <w:p w:rsidR="00382B6F" w:rsidRDefault="00AA629D">
      <w:pPr>
        <w:spacing w:after="5" w:line="248" w:lineRule="auto"/>
        <w:ind w:left="-15" w:right="565" w:firstLine="360"/>
        <w:jc w:val="both"/>
      </w:pPr>
      <w:r>
        <w:t xml:space="preserve">Kinderen die spelen kunnen zo opgaan in hun spel dat ze zich soms in onveilige situaties kunnen brengen. De belangrijkste risico’s zijn: </w:t>
      </w:r>
    </w:p>
    <w:p w:rsidR="00382B6F" w:rsidRDefault="00AA629D">
      <w:pPr>
        <w:spacing w:after="0" w:line="259" w:lineRule="auto"/>
        <w:ind w:left="0" w:firstLine="0"/>
      </w:pPr>
      <w:r>
        <w:t xml:space="preserve"> </w:t>
      </w:r>
    </w:p>
    <w:p w:rsidR="00382B6F" w:rsidRDefault="00AA629D">
      <w:pPr>
        <w:ind w:left="-5" w:right="9"/>
      </w:pPr>
      <w:r>
        <w:t xml:space="preserve">Vallen van grote hoogte:  </w:t>
      </w:r>
    </w:p>
    <w:p w:rsidR="00382B6F" w:rsidRDefault="00AA629D">
      <w:pPr>
        <w:ind w:left="-5" w:right="9"/>
      </w:pPr>
      <w:r>
        <w:t xml:space="preserve">Kinderen klimmen graag. Klimmen is een belangrijke vaardigheid die ze in stapjes onder de knie krijgen. Klimmen neemt ook risico met zich mee. Niet elk kind is al even handig. Een pedagogisch medewerker dient het kind daarom goed te volgen. Wat kan het al wel aan en wat niet. In de binnenruimte en buitenruimte zijn alleen speelmaterialen die geschikt zijn voor </w:t>
      </w:r>
      <w:r w:rsidR="00240119">
        <w:t>de kinderen</w:t>
      </w:r>
      <w:r>
        <w:t xml:space="preserve">. Klimmen leren de kinderen met behulp van speeltoestellen. Ander los materiaal, zoals fietsjes en stepjes, wordt weggehouden van de grote toestellen zodat kinderen er niet op kunnen vallen of erover kunnen struikelen. Op hekken, kasten en dergelijke die niet bedoeld zijn om te klimmen, wordt met de </w:t>
      </w:r>
      <w:r w:rsidR="00240119">
        <w:t>kinderen</w:t>
      </w:r>
      <w:r>
        <w:t xml:space="preserve"> afgesproken dat ze daar niet op klimmen. </w:t>
      </w:r>
    </w:p>
    <w:p w:rsidR="00382B6F" w:rsidRDefault="00AA629D">
      <w:pPr>
        <w:spacing w:after="0" w:line="259" w:lineRule="auto"/>
        <w:ind w:left="0" w:firstLine="0"/>
      </w:pPr>
      <w:r>
        <w:t xml:space="preserve"> </w:t>
      </w:r>
    </w:p>
    <w:p w:rsidR="00382B6F" w:rsidRDefault="00AA629D">
      <w:pPr>
        <w:ind w:left="-5" w:right="9"/>
      </w:pPr>
      <w:r>
        <w:t xml:space="preserve">Verstikking: </w:t>
      </w:r>
    </w:p>
    <w:p w:rsidR="00382B6F" w:rsidRDefault="00240119">
      <w:pPr>
        <w:ind w:left="-5" w:right="9"/>
      </w:pPr>
      <w:r>
        <w:t>Kinderen</w:t>
      </w:r>
      <w:r w:rsidR="00AA629D">
        <w:t xml:space="preserve"> steken nog dingen in hun mond. Om verstikking te voorkomen wordt erop toegezien dat er geen kleine materialen zijn die niet geschikt zijn voor </w:t>
      </w:r>
      <w:r>
        <w:t>hun leeftijd</w:t>
      </w:r>
      <w:r w:rsidR="00AA629D">
        <w:t xml:space="preserve">. Kapot speelgoed wordt vervangen of gerepareerd. Speelgoed dat alleen geschikt is voor oudere kinderen wordt in een afgesloten kast bewaard.  </w:t>
      </w:r>
    </w:p>
    <w:p w:rsidR="00382B6F" w:rsidRDefault="00AA629D">
      <w:pPr>
        <w:ind w:left="-5" w:right="9"/>
      </w:pPr>
      <w:r>
        <w:t xml:space="preserve">Kinderen wordt geleerd dat ze geen materiaal in hun mond moeten stoppen. Er worden op </w:t>
      </w:r>
      <w:r w:rsidR="00240119">
        <w:t>het kinderdagverblijf</w:t>
      </w:r>
      <w:r>
        <w:t xml:space="preserve"> alleen spenen gebruikt van de kinderen. Als deze aan vervanging toe zijn wordt dat aan de ouders gemeld.  </w:t>
      </w:r>
    </w:p>
    <w:p w:rsidR="00382B6F" w:rsidRDefault="00AA629D">
      <w:pPr>
        <w:spacing w:after="0" w:line="259" w:lineRule="auto"/>
        <w:ind w:left="0" w:firstLine="0"/>
      </w:pPr>
      <w:r>
        <w:t xml:space="preserve"> </w:t>
      </w:r>
    </w:p>
    <w:p w:rsidR="00382B6F" w:rsidRDefault="00AA629D">
      <w:pPr>
        <w:ind w:left="-5" w:right="9"/>
      </w:pPr>
      <w:r>
        <w:t xml:space="preserve">Verstikking kan ook veroorzaakt worden door touwtjes en kettinkjes aan kleding, spelmateriaal of inventaris. Touwtjes en kettinkjes zijn daarom niet toegestaan die langer zijn dan 22 centimeter.  </w:t>
      </w:r>
    </w:p>
    <w:p w:rsidR="00382B6F" w:rsidRDefault="00AA629D">
      <w:pPr>
        <w:spacing w:after="0" w:line="259" w:lineRule="auto"/>
        <w:ind w:left="0" w:firstLine="0"/>
      </w:pPr>
      <w:r>
        <w:t xml:space="preserve"> </w:t>
      </w:r>
    </w:p>
    <w:p w:rsidR="00382B6F" w:rsidRDefault="00AA629D">
      <w:pPr>
        <w:ind w:left="-5" w:right="9"/>
      </w:pPr>
      <w:r>
        <w:t xml:space="preserve">Plasticzakken worden hoog en in een afgesloten kast of ruimte bewaard. </w:t>
      </w:r>
    </w:p>
    <w:p w:rsidR="00382B6F" w:rsidRDefault="00AA629D">
      <w:pPr>
        <w:spacing w:after="0" w:line="259" w:lineRule="auto"/>
        <w:ind w:left="0" w:firstLine="0"/>
      </w:pPr>
      <w:r>
        <w:t xml:space="preserve"> </w:t>
      </w:r>
    </w:p>
    <w:p w:rsidR="00382B6F" w:rsidRDefault="00AA629D">
      <w:pPr>
        <w:ind w:left="-5" w:right="9"/>
      </w:pPr>
      <w:r>
        <w:t xml:space="preserve">Elke </w:t>
      </w:r>
      <w:proofErr w:type="spellStart"/>
      <w:r>
        <w:t>ochend</w:t>
      </w:r>
      <w:proofErr w:type="spellEnd"/>
      <w:r>
        <w:t xml:space="preserve"> eten de kinderen </w:t>
      </w:r>
      <w:r w:rsidR="00240119">
        <w:t xml:space="preserve">aan tafel </w:t>
      </w:r>
      <w:r>
        <w:t xml:space="preserve">schoongemaakt fruit. Het fruit wordt in kleine stukjes gesneden. De kinderen wordt geleerd dat ze zitten tijdens het eten en goed moeten kauwen. Kinderen die het nog lastig vinden om stukjes te eten of te kauwen, krijgen aangepast fruit. Ronde fruit soorten (tomaatjes en druiven en dergelijke) worden doorgesneden. </w:t>
      </w:r>
    </w:p>
    <w:p w:rsidR="00382B6F" w:rsidRDefault="00AA629D">
      <w:pPr>
        <w:spacing w:after="0" w:line="259" w:lineRule="auto"/>
        <w:ind w:left="0" w:firstLine="0"/>
      </w:pPr>
      <w:r>
        <w:t xml:space="preserve"> </w:t>
      </w:r>
    </w:p>
    <w:p w:rsidR="00240119" w:rsidRDefault="00240119">
      <w:pPr>
        <w:spacing w:after="160" w:line="259" w:lineRule="auto"/>
        <w:ind w:left="0" w:firstLine="0"/>
      </w:pPr>
      <w:r>
        <w:br w:type="page"/>
      </w:r>
    </w:p>
    <w:p w:rsidR="00382B6F" w:rsidRDefault="00AA629D">
      <w:pPr>
        <w:ind w:left="-5" w:right="9"/>
      </w:pPr>
      <w:r>
        <w:lastRenderedPageBreak/>
        <w:t xml:space="preserve">Vergiftiging: </w:t>
      </w:r>
    </w:p>
    <w:p w:rsidR="00382B6F" w:rsidRDefault="00AA629D">
      <w:pPr>
        <w:ind w:left="-5" w:right="9"/>
      </w:pPr>
      <w:r>
        <w:t xml:space="preserve">Giftige materialen vormen een groot risico voor peuters. Schoonmaakmiddelen, planten en giftig speelmateriaal mag daarom niet in handen komen van </w:t>
      </w:r>
      <w:r w:rsidR="00B42B60">
        <w:t>de kinderen</w:t>
      </w:r>
      <w:r>
        <w:t xml:space="preserve">. Schoonmaakmiddelen worden hoog en in afgesloten kasten bewaard. Giftige planten worden verwijderd. Waarbij de pedagogisch medewerkers erop toezien dat kinderen überhaupt geen planten of bloemen in hun mond stoppen. Er wordt alleen (plastic) speelmateriaal gebruikt dat aangeschaft is bij een erkende leverancier. Er worden geen bestrijdingsmiddelen op de locatie gebruikt of bewaard. </w:t>
      </w:r>
    </w:p>
    <w:p w:rsidR="00382B6F" w:rsidRDefault="00AA629D">
      <w:pPr>
        <w:spacing w:after="0" w:line="259" w:lineRule="auto"/>
        <w:ind w:left="0" w:firstLine="0"/>
      </w:pPr>
      <w:r>
        <w:t xml:space="preserve"> </w:t>
      </w:r>
    </w:p>
    <w:p w:rsidR="00382B6F" w:rsidRDefault="00AA629D">
      <w:pPr>
        <w:ind w:left="-5" w:right="9"/>
      </w:pPr>
      <w:r>
        <w:t xml:space="preserve">Verbranding: </w:t>
      </w:r>
    </w:p>
    <w:p w:rsidR="00382B6F" w:rsidRDefault="00AA629D">
      <w:pPr>
        <w:ind w:left="-5" w:right="9"/>
      </w:pPr>
      <w:r>
        <w:t xml:space="preserve">Hete vloeistoffen kunnen een groot gevaar opleveren voor </w:t>
      </w:r>
      <w:r w:rsidR="00B42B60">
        <w:t>kinderen</w:t>
      </w:r>
      <w:r>
        <w:t xml:space="preserve">. De pedagogisch medewerkers zien erop toe dat </w:t>
      </w:r>
      <w:r w:rsidR="00B42B60">
        <w:t>kinderen</w:t>
      </w:r>
      <w:r>
        <w:t xml:space="preserve"> niet bij de hete kraan kunnen. Voor </w:t>
      </w:r>
      <w:r w:rsidR="00B42B60">
        <w:t>de kinderen</w:t>
      </w:r>
      <w:r>
        <w:t xml:space="preserve"> zijn er aparte wasbakjes die alleen een koudwaterkraan hebben. Op de beschikbare hete kranen </w:t>
      </w:r>
      <w:r w:rsidR="00B42B60">
        <w:t>wordt alleen onder toezicht gebruik</w:t>
      </w:r>
      <w:r>
        <w:t xml:space="preserve">t. </w:t>
      </w:r>
    </w:p>
    <w:p w:rsidR="00382B6F" w:rsidRDefault="00AA629D">
      <w:pPr>
        <w:spacing w:after="0" w:line="259" w:lineRule="auto"/>
        <w:ind w:left="0" w:firstLine="0"/>
      </w:pPr>
      <w:r>
        <w:t xml:space="preserve"> </w:t>
      </w:r>
    </w:p>
    <w:p w:rsidR="00382B6F" w:rsidRDefault="00AA629D">
      <w:pPr>
        <w:ind w:left="-5" w:right="9"/>
      </w:pPr>
      <w:proofErr w:type="spellStart"/>
      <w:r>
        <w:t>Verbrandig</w:t>
      </w:r>
      <w:proofErr w:type="spellEnd"/>
      <w:r>
        <w:t xml:space="preserve"> kan ook worden veroorzaakt door hete thee of koffie. Deze dranken worden niet gedronken met </w:t>
      </w:r>
      <w:r w:rsidR="00B42B60">
        <w:t>kinderen</w:t>
      </w:r>
      <w:r>
        <w:t xml:space="preserve"> opschoot en hoog weggezet. </w:t>
      </w:r>
    </w:p>
    <w:p w:rsidR="00382B6F" w:rsidRDefault="00AA629D">
      <w:pPr>
        <w:spacing w:after="0" w:line="259" w:lineRule="auto"/>
        <w:ind w:left="0" w:firstLine="0"/>
      </w:pPr>
      <w:r>
        <w:t xml:space="preserve"> </w:t>
      </w:r>
    </w:p>
    <w:p w:rsidR="00382B6F" w:rsidRDefault="00AA629D">
      <w:pPr>
        <w:ind w:left="-5" w:right="9"/>
      </w:pPr>
      <w:r>
        <w:t xml:space="preserve">Als het warm weer is kan ook de zon voor </w:t>
      </w:r>
      <w:proofErr w:type="spellStart"/>
      <w:r>
        <w:t>verbrandig</w:t>
      </w:r>
      <w:proofErr w:type="spellEnd"/>
      <w:r>
        <w:t xml:space="preserve"> zorgen. Aan ouders wordt gevraagd de kinderen ’s morgens al in te smeren. Kinderen worden als dat nodig is later nog een keer ingesmeerd, en zo nodig wordt het buitenspelen in de hete zon beperkt. </w:t>
      </w:r>
    </w:p>
    <w:p w:rsidR="00382B6F" w:rsidRDefault="00AA629D">
      <w:pPr>
        <w:spacing w:after="66" w:line="259" w:lineRule="auto"/>
        <w:ind w:left="0" w:firstLine="0"/>
      </w:pPr>
      <w:r>
        <w:t xml:space="preserve"> </w:t>
      </w:r>
    </w:p>
    <w:p w:rsidR="00382B6F" w:rsidRDefault="00AA629D">
      <w:pPr>
        <w:pStyle w:val="Kop2"/>
        <w:spacing w:after="10" w:line="251" w:lineRule="auto"/>
        <w:ind w:left="1066" w:hanging="721"/>
      </w:pPr>
      <w:bookmarkStart w:id="8" w:name="_Toc55110"/>
      <w:r>
        <w:rPr>
          <w:b w:val="0"/>
          <w:color w:val="365F91"/>
          <w:sz w:val="28"/>
        </w:rPr>
        <w:t xml:space="preserve">Risico’s met grote gevolgen voor de gezondheid </w:t>
      </w:r>
      <w:bookmarkEnd w:id="8"/>
    </w:p>
    <w:p w:rsidR="00382B6F" w:rsidRDefault="00AA629D">
      <w:pPr>
        <w:ind w:left="-5" w:right="9"/>
      </w:pPr>
      <w:r>
        <w:t xml:space="preserve">De risico’s die grote gevolgen kunnen hebben voor de gezondheid worden onder andere veroorzaakt door ziektekiemen, het binnen en het buitenmilieu.  </w:t>
      </w:r>
    </w:p>
    <w:p w:rsidR="00382B6F" w:rsidRDefault="00AA629D">
      <w:pPr>
        <w:spacing w:after="0" w:line="259" w:lineRule="auto"/>
        <w:ind w:left="0" w:firstLine="0"/>
      </w:pPr>
      <w:r>
        <w:t xml:space="preserve"> </w:t>
      </w:r>
    </w:p>
    <w:p w:rsidR="00382B6F" w:rsidRDefault="00AA629D">
      <w:pPr>
        <w:ind w:left="-5" w:right="9"/>
      </w:pPr>
      <w:r>
        <w:t xml:space="preserve">Ziektebeleid: </w:t>
      </w:r>
    </w:p>
    <w:p w:rsidR="00382B6F" w:rsidRDefault="00B42B60">
      <w:pPr>
        <w:ind w:left="-5" w:right="9"/>
      </w:pPr>
      <w:r>
        <w:t xml:space="preserve">Op </w:t>
      </w:r>
      <w:r w:rsidR="00AA629D">
        <w:t xml:space="preserve">kinderdagverblijf wordt een strikt ziektebeleid gehanteerd dat gebaseerd is op het advies van de GGD. Er zijn een aantal ziekten waarbij kinderen </w:t>
      </w:r>
      <w:r w:rsidR="00B33691">
        <w:t>op het kinderdagverblijf</w:t>
      </w:r>
      <w:r w:rsidR="00AA629D">
        <w:t xml:space="preserve"> worden geweerd. Niet alleen het weren is echter voldoende om ziektekiemen tegen te gaan. Ook reinigen is daar onderdeel van. De uitwerking van het ziektebeleid is terug te vinden in protocol </w:t>
      </w:r>
      <w:r w:rsidR="00F544F4">
        <w:t>1</w:t>
      </w:r>
      <w:r w:rsidR="00AA629D">
        <w:t xml:space="preserve"> dat te vinden is in de bijlage.  </w:t>
      </w:r>
    </w:p>
    <w:p w:rsidR="00382B6F" w:rsidRDefault="00AA629D">
      <w:pPr>
        <w:spacing w:after="0" w:line="259" w:lineRule="auto"/>
        <w:ind w:left="0" w:firstLine="0"/>
      </w:pPr>
      <w:r>
        <w:t xml:space="preserve"> </w:t>
      </w:r>
    </w:p>
    <w:p w:rsidR="00382B6F" w:rsidRDefault="00AA629D">
      <w:pPr>
        <w:ind w:left="-5" w:right="9"/>
      </w:pPr>
      <w:r>
        <w:t xml:space="preserve">Binnenmilieu: </w:t>
      </w:r>
    </w:p>
    <w:p w:rsidR="00382B6F" w:rsidRDefault="00AA629D">
      <w:pPr>
        <w:ind w:left="-5" w:right="9"/>
      </w:pPr>
      <w:r>
        <w:t xml:space="preserve">Bij risico’s die gevormd kunnen worden door een ongezond binnenklimaat moet men denken aan bedompte en of vochtige ruimten, te laag of te hoog afgestelde verwarming, beperkte ventilatiemogelijkheden waardoor een hoog CO2 gehalte ontstaat. Planten en </w:t>
      </w:r>
      <w:proofErr w:type="spellStart"/>
      <w:r>
        <w:t>vluchtigestoffen</w:t>
      </w:r>
      <w:proofErr w:type="spellEnd"/>
      <w:r>
        <w:t xml:space="preserve"> die mogelijk tot gezondheidsproblemen kunnen leiden. Ook geluidsoverlast kan schade opleveren voor kinderen en pedagogisch medewerkers. De maatregelen die worden getroffen om een ongezond binnenklimaat te voorkomen zijn terug te vinden in protocol </w:t>
      </w:r>
      <w:r w:rsidR="00F544F4">
        <w:t>10</w:t>
      </w:r>
      <w:r>
        <w:t xml:space="preserve"> in de bijlage. </w:t>
      </w:r>
    </w:p>
    <w:p w:rsidR="00382B6F" w:rsidRDefault="00AA629D">
      <w:pPr>
        <w:spacing w:after="0" w:line="259" w:lineRule="auto"/>
        <w:ind w:left="0" w:firstLine="0"/>
      </w:pPr>
      <w:r>
        <w:t xml:space="preserve"> </w:t>
      </w:r>
    </w:p>
    <w:p w:rsidR="00382B6F" w:rsidRDefault="00AA629D">
      <w:pPr>
        <w:ind w:left="-5" w:right="9"/>
      </w:pPr>
      <w:r>
        <w:t xml:space="preserve">Buitenmilieu: </w:t>
      </w:r>
    </w:p>
    <w:p w:rsidR="00382B6F" w:rsidRDefault="00AA629D">
      <w:pPr>
        <w:ind w:left="-5" w:right="9"/>
      </w:pPr>
      <w:r>
        <w:t xml:space="preserve">Buitenspelen is voor </w:t>
      </w:r>
      <w:r w:rsidR="00B33691">
        <w:t>de kinderen</w:t>
      </w:r>
      <w:r>
        <w:t xml:space="preserve"> heel erg belangrijk. Niet alleen de motoriek wordt erdoor ontwikkeld, ook de sociale vaardigheden krijgen bij het buitenspelen belangrijke aandacht. Ook bij het buitenspelen is de gezondheid een belangrijk aandachtspunt.  </w:t>
      </w:r>
    </w:p>
    <w:p w:rsidR="00382B6F" w:rsidRDefault="00AA629D">
      <w:pPr>
        <w:spacing w:after="0" w:line="259" w:lineRule="auto"/>
        <w:ind w:left="0" w:firstLine="0"/>
      </w:pPr>
      <w:r>
        <w:lastRenderedPageBreak/>
        <w:t xml:space="preserve"> </w:t>
      </w:r>
    </w:p>
    <w:p w:rsidR="00382B6F" w:rsidRDefault="00AA629D">
      <w:pPr>
        <w:ind w:left="-5" w:right="9"/>
      </w:pPr>
      <w:r>
        <w:t>Kinderen leren vooral door zelf te ontdekken</w:t>
      </w:r>
      <w:r w:rsidR="00B33691">
        <w:t>.</w:t>
      </w:r>
      <w:r>
        <w:t xml:space="preserve"> Een zandbak is daar vrijwel altijd onderdeel van. Maar dat brengt wel risico’s met zich mee. Kinderen kunnen in aanraking komen met vervuild zand. Planten kunnen giftig zijn. Ook te veel uitlaatgassen en lawaai kunnen een risico met zich meebrengen. Waar </w:t>
      </w:r>
      <w:r w:rsidR="00B33691">
        <w:t xml:space="preserve">aanwezig en </w:t>
      </w:r>
      <w:r>
        <w:t xml:space="preserve">mogelijk worden de zandbakken voorzien van netten. Kinderen worden geleerd hun handen te wassen als ze met vervuild (zandbak) zand in aanraking zijn geweest. </w:t>
      </w:r>
    </w:p>
    <w:p w:rsidR="00382B6F" w:rsidRDefault="00AA629D">
      <w:pPr>
        <w:spacing w:after="0" w:line="259" w:lineRule="auto"/>
        <w:ind w:left="0" w:firstLine="0"/>
      </w:pPr>
      <w:r>
        <w:t xml:space="preserve"> </w:t>
      </w:r>
    </w:p>
    <w:p w:rsidR="00382B6F" w:rsidRDefault="00AA629D">
      <w:pPr>
        <w:ind w:left="-5" w:right="9"/>
      </w:pPr>
      <w:r>
        <w:t xml:space="preserve">Bij extreme weersomstandigheden zoals bij winter- of zomerweer wordt de buitenspeelduur beperkt. De kleding wordt daarop afgestemd. Ouders worden er op gewezen om bij kou te zorgen voor een warme jas, muts en goede handschoenen. De overige maatregelen zijn te vinden in protocol </w:t>
      </w:r>
      <w:r w:rsidR="00F544F4">
        <w:t>11</w:t>
      </w:r>
      <w:r>
        <w:t xml:space="preserve"> in de bijlage. </w:t>
      </w:r>
    </w:p>
    <w:p w:rsidR="00382B6F" w:rsidRDefault="00AA629D">
      <w:pPr>
        <w:spacing w:after="0" w:line="259" w:lineRule="auto"/>
        <w:ind w:left="0" w:firstLine="0"/>
      </w:pPr>
      <w:r>
        <w:t xml:space="preserve"> </w:t>
      </w:r>
    </w:p>
    <w:p w:rsidR="00382B6F" w:rsidRDefault="00AA629D">
      <w:pPr>
        <w:ind w:left="-5" w:right="9"/>
      </w:pPr>
      <w:r>
        <w:t xml:space="preserve">Allergieën: </w:t>
      </w:r>
    </w:p>
    <w:p w:rsidR="00382B6F" w:rsidRDefault="00AA629D">
      <w:pPr>
        <w:ind w:left="-5" w:right="9"/>
      </w:pPr>
      <w:r>
        <w:t xml:space="preserve">Kinderen die allergisch zijn kunnen van bepaalde stoffen heel ziek worden of zelfs overlijden. Bij de intake wordt er naar mogelijke bekende allergieën gevraagd bij de ouders. Elke locatie heeft een lijst hangen op een </w:t>
      </w:r>
      <w:proofErr w:type="spellStart"/>
      <w:r>
        <w:t>zichbare</w:t>
      </w:r>
      <w:proofErr w:type="spellEnd"/>
      <w:r>
        <w:t xml:space="preserve"> plaats, waarop wordt bijgehouden welk kind waarvoor allergisch is, hoe de allergische reactie zich openbaart en wat de actie is die daarop moet worden ondernomen en wie de huisarts is. </w:t>
      </w:r>
    </w:p>
    <w:p w:rsidR="00382B6F" w:rsidRDefault="00AA629D">
      <w:pPr>
        <w:spacing w:after="66" w:line="259" w:lineRule="auto"/>
        <w:ind w:left="0" w:firstLine="0"/>
      </w:pPr>
      <w:r>
        <w:t xml:space="preserve"> </w:t>
      </w:r>
    </w:p>
    <w:p w:rsidR="00382B6F" w:rsidRDefault="00AA629D">
      <w:pPr>
        <w:pStyle w:val="Kop2"/>
        <w:spacing w:after="10" w:line="251" w:lineRule="auto"/>
        <w:ind w:left="1066" w:hanging="721"/>
      </w:pPr>
      <w:bookmarkStart w:id="9" w:name="_Toc55111"/>
      <w:r>
        <w:rPr>
          <w:b w:val="0"/>
          <w:color w:val="365F91"/>
          <w:sz w:val="28"/>
        </w:rPr>
        <w:t xml:space="preserve">Risico’s met grote gevolgen door grensoverschrijdend gedrag </w:t>
      </w:r>
      <w:bookmarkEnd w:id="9"/>
    </w:p>
    <w:p w:rsidR="00382B6F" w:rsidRDefault="00AA629D">
      <w:pPr>
        <w:pStyle w:val="Kop2"/>
        <w:numPr>
          <w:ilvl w:val="0"/>
          <w:numId w:val="0"/>
        </w:numPr>
        <w:spacing w:after="10" w:line="251" w:lineRule="auto"/>
        <w:ind w:left="1066" w:hanging="721"/>
      </w:pPr>
      <w:bookmarkStart w:id="10" w:name="_Toc55112"/>
      <w:r>
        <w:rPr>
          <w:b w:val="0"/>
          <w:color w:val="365F91"/>
          <w:sz w:val="28"/>
        </w:rPr>
        <w:t xml:space="preserve">van medewerkers en andere volwassenen </w:t>
      </w:r>
      <w:bookmarkEnd w:id="10"/>
    </w:p>
    <w:p w:rsidR="00382B6F" w:rsidRDefault="00AA629D">
      <w:pPr>
        <w:ind w:left="-5" w:right="9"/>
      </w:pPr>
      <w:r>
        <w:t xml:space="preserve">Voor elk kind, maar ook voor collega’s is grensoverschrijdend gedrag door medewerkers of andere volwassene ontoelaatbaar. Het kinderdagverblijf heeft daarom een protocol Ongewenste omgangsvormen ‘Hoe te handelen in geval van ongewenste omgangsvormen c.q. seksuele intimidatie door een medewerker’ en een protocol Seksuele </w:t>
      </w:r>
      <w:proofErr w:type="spellStart"/>
      <w:r>
        <w:t>intitimidaties</w:t>
      </w:r>
      <w:proofErr w:type="spellEnd"/>
      <w:r>
        <w:t xml:space="preserve"> tussen collega’s. Deze protocollen zijn voor alle medewerkers direct beschikbaar op de werklocatie. </w:t>
      </w:r>
    </w:p>
    <w:p w:rsidR="00382B6F" w:rsidRDefault="00AA629D">
      <w:pPr>
        <w:spacing w:after="0" w:line="259" w:lineRule="auto"/>
        <w:ind w:left="0" w:firstLine="0"/>
      </w:pPr>
      <w:r>
        <w:t xml:space="preserve"> </w:t>
      </w:r>
    </w:p>
    <w:p w:rsidR="00382B6F" w:rsidRDefault="00AA629D">
      <w:pPr>
        <w:ind w:left="-5" w:right="9"/>
      </w:pPr>
      <w:r>
        <w:t xml:space="preserve">Het kinderdagverblijf is er alles aan gelegen om grensoverschrijdend gedrag te voorkomen. Er heerst een open-aanspreek-cultuur. Grensoverschrijdend gedrag wordt regelmatig besproken tijdens het teamoverleg. De vertrouwenspersoon bewaken de genoemde protocollen. </w:t>
      </w:r>
    </w:p>
    <w:p w:rsidR="00382B6F" w:rsidRDefault="00AA629D">
      <w:pPr>
        <w:spacing w:after="0" w:line="259" w:lineRule="auto"/>
        <w:ind w:left="0" w:firstLine="0"/>
      </w:pPr>
      <w:r>
        <w:t xml:space="preserve"> </w:t>
      </w:r>
    </w:p>
    <w:p w:rsidR="00382B6F" w:rsidRDefault="00AA629D">
      <w:pPr>
        <w:ind w:left="-5" w:right="9"/>
      </w:pPr>
      <w:r>
        <w:t xml:space="preserve">Voor </w:t>
      </w:r>
      <w:r w:rsidR="00AF3720">
        <w:t>de kinderen</w:t>
      </w:r>
      <w:r>
        <w:t xml:space="preserve"> is het nog niet gemakkelijk om hun grenzen aan te geven. Toch proberen de pedagogisch medewerkers dat wel. Door ze te leren dat ze stop mogen en moeten zeggen tegen een ander kind of volwassene, als zij zich niet prettig voelen bij bepaald gedrag van de ander. </w:t>
      </w:r>
    </w:p>
    <w:p w:rsidR="00382B6F" w:rsidRDefault="00AA629D">
      <w:pPr>
        <w:spacing w:after="18" w:line="259" w:lineRule="auto"/>
        <w:ind w:left="0" w:firstLine="0"/>
      </w:pPr>
      <w:r>
        <w:t xml:space="preserve"> </w:t>
      </w:r>
    </w:p>
    <w:p w:rsidR="00382B6F" w:rsidRDefault="00AA629D">
      <w:pPr>
        <w:pStyle w:val="Kop3"/>
        <w:ind w:left="1066" w:hanging="721"/>
      </w:pPr>
      <w:bookmarkStart w:id="11" w:name="_Toc55113"/>
      <w:r>
        <w:t xml:space="preserve">Vier ogen principe </w:t>
      </w:r>
      <w:bookmarkEnd w:id="11"/>
    </w:p>
    <w:p w:rsidR="00382B6F" w:rsidRDefault="00AA629D">
      <w:pPr>
        <w:ind w:left="-5" w:right="9"/>
      </w:pPr>
      <w:r>
        <w:t xml:space="preserve">Er wordt te allentijden voldaan aan het ‘vier ogen principe’ op de locaties van het kinderdagverblijf. Dat betekent dat een pedagogisch medewerker, stagiaire of andere volwassene zich nooit met één kind, of meerdere kinderen, kan afzonderen. De locatie is zo ingericht dat een volwassene (of ouder kind) geen werkzaamheden kan verrichten terwijl hij of zij niet gehoord of gezien kan worden door een andere volwassene. Waar nodig zijn </w:t>
      </w:r>
      <w:r w:rsidR="00AF3720">
        <w:t xml:space="preserve">camera’s </w:t>
      </w:r>
      <w:r>
        <w:t xml:space="preserve">aangebracht in ruimten, en ruimten waar </w:t>
      </w:r>
      <w:r>
        <w:lastRenderedPageBreak/>
        <w:t>kinderen zich kunnen bevinden kunnen niet van binnenuit op slot worden gedraaid. Ook in het pedagogisch beleidsplan is daarover te l</w:t>
      </w:r>
      <w:r w:rsidR="00AF3720">
        <w:t xml:space="preserve">ezen </w:t>
      </w:r>
      <w:r>
        <w:t xml:space="preserve">dat gaat over veiligheid.  </w:t>
      </w:r>
    </w:p>
    <w:p w:rsidR="00382B6F" w:rsidRDefault="00AA629D">
      <w:pPr>
        <w:spacing w:after="18" w:line="259" w:lineRule="auto"/>
        <w:ind w:left="0" w:firstLine="0"/>
      </w:pPr>
      <w:r>
        <w:t xml:space="preserve"> </w:t>
      </w:r>
    </w:p>
    <w:p w:rsidR="00382B6F" w:rsidRDefault="00AA629D">
      <w:pPr>
        <w:pStyle w:val="Kop3"/>
        <w:ind w:left="1066" w:hanging="721"/>
      </w:pPr>
      <w:bookmarkStart w:id="12" w:name="_Toc55114"/>
      <w:r>
        <w:t xml:space="preserve">VOG verplicht </w:t>
      </w:r>
      <w:bookmarkEnd w:id="12"/>
    </w:p>
    <w:p w:rsidR="00382B6F" w:rsidRDefault="00AA629D">
      <w:pPr>
        <w:ind w:left="-5" w:right="9"/>
      </w:pPr>
      <w:r>
        <w:t xml:space="preserve">Bij het kinderdagverblijf is een VOG verplicht voor alle volwassenen, anders dan ouders, die zich ophouden in de </w:t>
      </w:r>
      <w:r w:rsidR="007B199E">
        <w:t>in het kinderdagverblijf</w:t>
      </w:r>
      <w:r>
        <w:t xml:space="preserve">. Elke medewerker, stagiaire of vrijwilliger is in het bezit van een geldige VOG. </w:t>
      </w:r>
    </w:p>
    <w:p w:rsidR="00382B6F" w:rsidRDefault="00AA629D">
      <w:pPr>
        <w:spacing w:after="65" w:line="259" w:lineRule="auto"/>
        <w:ind w:left="0" w:firstLine="0"/>
      </w:pPr>
      <w:r>
        <w:t xml:space="preserve"> </w:t>
      </w:r>
    </w:p>
    <w:p w:rsidR="00382B6F" w:rsidRDefault="00AA629D">
      <w:pPr>
        <w:pStyle w:val="Kop2"/>
        <w:spacing w:after="10" w:line="251" w:lineRule="auto"/>
        <w:ind w:left="1066" w:hanging="721"/>
      </w:pPr>
      <w:bookmarkStart w:id="13" w:name="_Toc55115"/>
      <w:r>
        <w:rPr>
          <w:b w:val="0"/>
          <w:color w:val="365F91"/>
          <w:sz w:val="28"/>
        </w:rPr>
        <w:t xml:space="preserve">Risico’s met grote gevolgen door grensoverschrijdend gedrag van andere kinderen </w:t>
      </w:r>
      <w:bookmarkEnd w:id="13"/>
    </w:p>
    <w:p w:rsidR="00382B6F" w:rsidRDefault="00AA629D">
      <w:pPr>
        <w:ind w:left="-5" w:right="9"/>
      </w:pPr>
      <w:r>
        <w:t xml:space="preserve">Peuters ontdekken al het verschil tussen jongens en meisjes. Soms vinden ze het verschil tussen jongens en meisjes ook erg interessant. Ook begint op de peuterleeftijd al een klein beetje de ontwikkeling van de </w:t>
      </w:r>
      <w:proofErr w:type="spellStart"/>
      <w:r>
        <w:t>sexualiteit</w:t>
      </w:r>
      <w:proofErr w:type="spellEnd"/>
      <w:r>
        <w:t xml:space="preserve">. Medewerkers houden echter goed in de gaten of een kind zich op een gezonde manier op dit vlak ontwikkeld. De ontwikkeling van een kind mag een ander kind niet beschadigen. Als er vragen zijn bij de pedagogisch medewerkers over het gedrag van peuters dat mogelijk grensoverschrijdend is, wordt dat direct besproken met ouders. Bij dat gesprek wordt altijd de </w:t>
      </w:r>
      <w:r w:rsidR="00AF3720">
        <w:t>houder</w:t>
      </w:r>
      <w:r>
        <w:t xml:space="preserve"> betrokken. </w:t>
      </w:r>
    </w:p>
    <w:p w:rsidR="00382B6F" w:rsidRDefault="00AA629D">
      <w:pPr>
        <w:spacing w:after="54" w:line="259" w:lineRule="auto"/>
        <w:ind w:left="0" w:firstLine="0"/>
      </w:pPr>
      <w:r>
        <w:t xml:space="preserve"> </w:t>
      </w:r>
    </w:p>
    <w:p w:rsidR="00382B6F" w:rsidRDefault="00AA629D">
      <w:pPr>
        <w:pStyle w:val="Kop2"/>
        <w:spacing w:after="10" w:line="251" w:lineRule="auto"/>
        <w:ind w:left="1066" w:hanging="721"/>
      </w:pPr>
      <w:bookmarkStart w:id="14" w:name="_Toc55116"/>
      <w:r>
        <w:rPr>
          <w:b w:val="0"/>
          <w:color w:val="365F91"/>
          <w:sz w:val="28"/>
        </w:rPr>
        <w:t xml:space="preserve">Meldcode Huiselijk geweld en Kindermishandeling </w:t>
      </w:r>
      <w:bookmarkEnd w:id="14"/>
    </w:p>
    <w:p w:rsidR="00382B6F" w:rsidRDefault="00AA629D">
      <w:pPr>
        <w:ind w:left="-5" w:right="9"/>
      </w:pPr>
      <w:r>
        <w:t>Grote risico’s kunnen ook ontstaan als er een onveilige situatie lijkt te bestaan in de thuissituatie of in een andere directe omgeving van het kind. Binnen onze organisatie zijn bevoegde</w:t>
      </w:r>
      <w:r w:rsidR="00AF3720">
        <w:t>n</w:t>
      </w:r>
      <w:r>
        <w:t xml:space="preserve"> aangesteld, die ingeschakeld worden bij vermoedens van kindermishandeling. Bij vermoedens van kindermishandeling zullen onze </w:t>
      </w:r>
      <w:r w:rsidR="00AF3720">
        <w:t>pedagogische medewerkers</w:t>
      </w:r>
      <w:r>
        <w:t xml:space="preserve"> starten met het stappenplan van de Meldcode Huiselijk Geweld en Kindermishandeling, dit is wettelijk verplicht vanaf 1 juli 2013. Dat betekent dat er in het uiterste geval in overleg met de ouders een melding wordt gedaan bij Veilig thuis. </w:t>
      </w:r>
    </w:p>
    <w:p w:rsidR="00382B6F" w:rsidRDefault="00AA629D">
      <w:pPr>
        <w:spacing w:after="54" w:line="259" w:lineRule="auto"/>
        <w:ind w:left="0" w:firstLine="0"/>
      </w:pPr>
      <w:r>
        <w:t xml:space="preserve"> </w:t>
      </w:r>
    </w:p>
    <w:p w:rsidR="00382B6F" w:rsidRDefault="00AA629D">
      <w:pPr>
        <w:pStyle w:val="Kop2"/>
        <w:spacing w:after="10" w:line="251" w:lineRule="auto"/>
        <w:ind w:left="1066" w:hanging="721"/>
      </w:pPr>
      <w:bookmarkStart w:id="15" w:name="_Toc55117"/>
      <w:r>
        <w:rPr>
          <w:b w:val="0"/>
          <w:color w:val="365F91"/>
          <w:sz w:val="28"/>
        </w:rPr>
        <w:t xml:space="preserve">Vermissing </w:t>
      </w:r>
      <w:bookmarkEnd w:id="15"/>
    </w:p>
    <w:p w:rsidR="00382B6F" w:rsidRDefault="00AA629D">
      <w:pPr>
        <w:ind w:left="-5" w:right="9"/>
      </w:pPr>
      <w:r>
        <w:t xml:space="preserve">Als een kind vermist wordt </w:t>
      </w:r>
      <w:r w:rsidR="007B199E">
        <w:t>op het kinderdagverblijf</w:t>
      </w:r>
      <w:r>
        <w:t xml:space="preserve"> dan is dat een heel ernstig feit. Het kan zijn dat een kind is weggelopen of bijvoorbeeld door een persoon is opgehaald die daar geen toestemming voor had. Er ontstaat al snel grote onrust wat weer kan leiden tot blinde paniek. </w:t>
      </w:r>
    </w:p>
    <w:p w:rsidR="00382B6F" w:rsidRDefault="00AA629D">
      <w:pPr>
        <w:spacing w:after="0" w:line="259" w:lineRule="auto"/>
        <w:ind w:left="0" w:firstLine="0"/>
      </w:pPr>
      <w:r>
        <w:t xml:space="preserve"> </w:t>
      </w:r>
    </w:p>
    <w:p w:rsidR="00382B6F" w:rsidRDefault="00AA629D">
      <w:pPr>
        <w:ind w:left="-5" w:right="9"/>
      </w:pPr>
      <w:r>
        <w:t xml:space="preserve">Om ervoor te zorgen dat er snel en doelgericht wordt gehandeld is protocol </w:t>
      </w:r>
      <w:r w:rsidR="00F544F4">
        <w:t>13</w:t>
      </w:r>
      <w:r>
        <w:t xml:space="preserve"> Vermissing opgesteld. Stapsgewijs worden maatregelen doorgelopen die moeten leiden tot het zo snel mogelijk terugvinden van het kind. </w:t>
      </w:r>
    </w:p>
    <w:p w:rsidR="00382B6F" w:rsidRDefault="00AA629D">
      <w:pPr>
        <w:spacing w:after="0" w:line="259" w:lineRule="auto"/>
        <w:ind w:left="0" w:firstLine="0"/>
      </w:pPr>
      <w:r>
        <w:t xml:space="preserve"> </w:t>
      </w:r>
    </w:p>
    <w:p w:rsidR="00382B6F" w:rsidRDefault="00AA629D">
      <w:pPr>
        <w:ind w:left="-5" w:right="9"/>
      </w:pPr>
      <w:r>
        <w:t xml:space="preserve">Om vermissingen te voorkomen zijn buitendeuren en hekken altijd op slot tijdens de ochtend. De tussendeuren zijn voorzien van een sluis of kinderbeveiliging. Ouders die hun kind door een ander laten ophalen moeten dit persoonlijk aan de pedagogisch medewerkers laten weten. Broertjes of zusjes mogen de peuter niet zelfstandig meenemen. In het intakeformulier wordt </w:t>
      </w:r>
      <w:proofErr w:type="spellStart"/>
      <w:r>
        <w:t>specifief</w:t>
      </w:r>
      <w:proofErr w:type="spellEnd"/>
      <w:r>
        <w:t xml:space="preserve"> gevraagd naar omgangsregelingen en personen die de peuter (wettelijk gezien) niet mogen ophalen. </w:t>
      </w:r>
    </w:p>
    <w:p w:rsidR="00382B6F" w:rsidRDefault="00AA629D">
      <w:pPr>
        <w:spacing w:after="340" w:line="259" w:lineRule="auto"/>
        <w:ind w:left="0" w:firstLine="0"/>
      </w:pPr>
      <w:r>
        <w:t xml:space="preserve"> </w:t>
      </w:r>
    </w:p>
    <w:p w:rsidR="00382B6F" w:rsidRDefault="00AA629D">
      <w:pPr>
        <w:pStyle w:val="Kop1"/>
        <w:spacing w:after="13" w:line="250" w:lineRule="auto"/>
        <w:ind w:left="705" w:hanging="360"/>
      </w:pPr>
      <w:bookmarkStart w:id="16" w:name="_Toc55118"/>
      <w:r>
        <w:rPr>
          <w:sz w:val="32"/>
        </w:rPr>
        <w:lastRenderedPageBreak/>
        <w:t xml:space="preserve">Kleine risico’s </w:t>
      </w:r>
      <w:bookmarkEnd w:id="16"/>
    </w:p>
    <w:p w:rsidR="00382B6F" w:rsidRDefault="00AA629D">
      <w:pPr>
        <w:spacing w:after="0" w:line="259" w:lineRule="auto"/>
        <w:ind w:left="0" w:firstLine="0"/>
      </w:pPr>
      <w:r>
        <w:t xml:space="preserve"> </w:t>
      </w:r>
    </w:p>
    <w:p w:rsidR="00382B6F" w:rsidRDefault="00AA629D">
      <w:pPr>
        <w:ind w:left="-5" w:right="9"/>
      </w:pPr>
      <w:r>
        <w:t xml:space="preserve">Uiteraard moeten grote risico’s worden voorkomen. Maar het is daarnaast net zo belangrijk dat </w:t>
      </w:r>
      <w:r w:rsidR="003575FD">
        <w:t>kinderen</w:t>
      </w:r>
      <w:r>
        <w:t xml:space="preserve"> met kleine risico’s leren omgaan. Dit hoofdstuk gaat vooral over de kleine beperkte risico’s. Er kan bijvoorbeeld met peuters afspraken worden gemaakt over het opruimen van spullen, met welke materialen er aan tafel gewerkt wordt. </w:t>
      </w:r>
    </w:p>
    <w:p w:rsidR="00382B6F" w:rsidRDefault="00AA629D">
      <w:pPr>
        <w:spacing w:after="0" w:line="259" w:lineRule="auto"/>
        <w:ind w:left="0" w:firstLine="0"/>
      </w:pPr>
      <w:r>
        <w:t xml:space="preserve"> </w:t>
      </w:r>
    </w:p>
    <w:p w:rsidR="00382B6F" w:rsidRDefault="00AA629D">
      <w:pPr>
        <w:ind w:left="-5" w:right="9"/>
      </w:pPr>
      <w:r>
        <w:t>Ook over gezondheidsrisico’s kunnen afspraken gemaakt worden met</w:t>
      </w:r>
      <w:r w:rsidR="003575FD">
        <w:t xml:space="preserve"> kinderen</w:t>
      </w:r>
      <w:r>
        <w:t xml:space="preserve">. Handen wassen na het plassen en niesen en hoesten in je mouw. </w:t>
      </w:r>
    </w:p>
    <w:p w:rsidR="00382B6F" w:rsidRDefault="00AA629D">
      <w:pPr>
        <w:spacing w:after="96" w:line="259" w:lineRule="auto"/>
        <w:ind w:left="0" w:firstLine="0"/>
      </w:pPr>
      <w:r>
        <w:t xml:space="preserve"> </w:t>
      </w:r>
    </w:p>
    <w:p w:rsidR="00382B6F" w:rsidRDefault="00AA629D">
      <w:pPr>
        <w:pStyle w:val="Kop2"/>
        <w:spacing w:after="10" w:line="251" w:lineRule="auto"/>
        <w:ind w:left="1066" w:hanging="721"/>
      </w:pPr>
      <w:bookmarkStart w:id="17" w:name="_Toc55119"/>
      <w:r>
        <w:rPr>
          <w:b w:val="0"/>
          <w:color w:val="365F91"/>
          <w:sz w:val="28"/>
        </w:rPr>
        <w:t xml:space="preserve">Om leren gaan met risico’s </w:t>
      </w:r>
      <w:bookmarkEnd w:id="17"/>
    </w:p>
    <w:p w:rsidR="00382B6F" w:rsidRDefault="00AA629D">
      <w:pPr>
        <w:ind w:left="-5" w:right="9"/>
      </w:pPr>
      <w:r>
        <w:t xml:space="preserve">De </w:t>
      </w:r>
      <w:r w:rsidR="003575FD">
        <w:t>kinderen</w:t>
      </w:r>
      <w:r>
        <w:t xml:space="preserve"> ontwikkelen zich op tal van gebieden en doen dat meestal zonder nadenken spelenderwijs. Om kinderen ontwikkelingskansen te kunnen bieden moet </w:t>
      </w:r>
      <w:r w:rsidR="007B199E">
        <w:t>het kinderdagverblijf</w:t>
      </w:r>
      <w:r>
        <w:t xml:space="preserve"> wel veilig en gezond zijn. Het ontwikkelingsmateriaal en het meubilair moet schoon en deugdelijk zijn. Maar met maatregelen die leiden tot </w:t>
      </w:r>
      <w:proofErr w:type="spellStart"/>
      <w:r>
        <w:t>overbescherming</w:t>
      </w:r>
      <w:proofErr w:type="spellEnd"/>
      <w:r>
        <w:t xml:space="preserve"> worden kinderen niet geholpen. Uit internationaal wetenschappelijk onderzoek is komen vast te staan dat leren omgaan met risico’s goed is voor de ontwikkeling van kinderen. Door ervaringen op te doen met situaties die risico’s met zich meebrengen, bijvoorbeeld bij het buitenspelen of knippen, ontwikkelen kinderen risicocompetenties: ze leren risico’s inschatten en ontwikkelen cognitieve vaardigheden om de juiste inschatting te maken wanneer zich een nieuwe situatie met risico’s voordoet. Het maken van afspraken met de kinderen, zonder dat het spel wordt overgenomen, is een belangrijk onderdeel </w:t>
      </w:r>
    </w:p>
    <w:p w:rsidR="00382B6F" w:rsidRDefault="00AA629D">
      <w:pPr>
        <w:spacing w:after="0" w:line="259" w:lineRule="auto"/>
        <w:ind w:left="0" w:firstLine="0"/>
      </w:pPr>
      <w:r>
        <w:t xml:space="preserve"> </w:t>
      </w:r>
    </w:p>
    <w:p w:rsidR="00382B6F" w:rsidRDefault="00AA629D">
      <w:pPr>
        <w:ind w:left="-5" w:right="9"/>
      </w:pPr>
      <w:r>
        <w:t xml:space="preserve">Risico’s nemen bij het spelen zorgt ook voor een competentiebeleving: “kijk eens wat ik kan”. Hierdoor leren kinderen uitdagingen aangaan en ervan genieten als ze ervan hebben geleerd, in plaats van ze louter te vermijden. Hierdoor wordt het doorzettingsvermogen groter, wat weer leidt tot onafhankelijkheid en groter zelfvertrouwen. De kinderen worden daarnaast emotioneel stabieler, staan sterker in hun schoenen en zijn beter in het oplossen van conflicten. </w:t>
      </w:r>
    </w:p>
    <w:p w:rsidR="00382B6F" w:rsidRDefault="00AA629D">
      <w:pPr>
        <w:spacing w:after="0" w:line="259" w:lineRule="auto"/>
        <w:ind w:left="0" w:firstLine="0"/>
      </w:pPr>
      <w:r>
        <w:t xml:space="preserve"> </w:t>
      </w:r>
    </w:p>
    <w:p w:rsidR="00382B6F" w:rsidRDefault="00AA629D">
      <w:pPr>
        <w:ind w:left="-5" w:right="9"/>
      </w:pPr>
      <w:r>
        <w:t xml:space="preserve">De grove motoriek is een aspect dat vaak voorkomt bij risicovol spel. De vaardigheden zoals slingeren, klimmen, rollen, hangen en glijden zijn natuurlijk leuk maar ook aspecten die van essentieel belang zijn voor het ontwikkelen van balans, coördinatie en lichaamsbewustzijn. Kinderen die achter lopen in hun (grove) motoriek voelen zich onhandig en ongemakkelijk en lopen de kans op bewegingsangst. </w:t>
      </w:r>
    </w:p>
    <w:p w:rsidR="00382B6F" w:rsidRDefault="00AA629D">
      <w:pPr>
        <w:spacing w:after="0" w:line="259" w:lineRule="auto"/>
        <w:ind w:left="0" w:firstLine="0"/>
      </w:pPr>
      <w:r>
        <w:t xml:space="preserve"> </w:t>
      </w:r>
    </w:p>
    <w:p w:rsidR="00382B6F" w:rsidRDefault="00AA629D">
      <w:pPr>
        <w:ind w:left="-5" w:right="9"/>
      </w:pPr>
      <w:r>
        <w:t xml:space="preserve">Elke locatie </w:t>
      </w:r>
      <w:r w:rsidR="003575FD">
        <w:t>van</w:t>
      </w:r>
      <w:r>
        <w:t xml:space="preserve"> kinderdagverblijf</w:t>
      </w:r>
      <w:r w:rsidR="003575FD">
        <w:t xml:space="preserve"> TISO</w:t>
      </w:r>
      <w:r>
        <w:t xml:space="preserve"> heeft een ruime binnen- en buitenruimte waarin kinderen met behulp van speelmateriaal de kans krijgen zich fijn en grof motorisch te ontwikkelen. Pedagogisch medewerkers geven de kinderen de kans zich daarin te ontwikkelen door te begeleiden, sturen, steunen en motiveren. Met behulp van de sensitieve vaardigheden die ook in het pedagogisch beleidsplan aan de orde komen</w:t>
      </w:r>
      <w:r w:rsidR="003575FD">
        <w:t>.</w:t>
      </w:r>
      <w:r>
        <w:t xml:space="preserve"> </w:t>
      </w:r>
    </w:p>
    <w:p w:rsidR="00382B6F" w:rsidRDefault="00AA629D">
      <w:pPr>
        <w:spacing w:after="54" w:line="259" w:lineRule="auto"/>
        <w:ind w:left="0" w:firstLine="0"/>
      </w:pPr>
      <w:r>
        <w:rPr>
          <w:color w:val="FF0000"/>
        </w:rPr>
        <w:t xml:space="preserve"> </w:t>
      </w:r>
    </w:p>
    <w:p w:rsidR="00382B6F" w:rsidRDefault="00AA629D">
      <w:pPr>
        <w:pStyle w:val="Kop2"/>
        <w:spacing w:after="10" w:line="251" w:lineRule="auto"/>
        <w:ind w:left="1066" w:hanging="721"/>
      </w:pPr>
      <w:bookmarkStart w:id="18" w:name="_Toc55120"/>
      <w:r>
        <w:rPr>
          <w:b w:val="0"/>
          <w:color w:val="365F91"/>
          <w:sz w:val="28"/>
        </w:rPr>
        <w:lastRenderedPageBreak/>
        <w:t xml:space="preserve">Inrichting binnenruimte </w:t>
      </w:r>
      <w:bookmarkEnd w:id="18"/>
    </w:p>
    <w:p w:rsidR="00382B6F" w:rsidRDefault="00AA629D">
      <w:pPr>
        <w:ind w:left="-5" w:right="9"/>
      </w:pPr>
      <w:r>
        <w:t xml:space="preserve">De inrichting van de binnenruimte is dusdanig dat kinderen er alle ruimte hebben om te spelen. Er zijn hoeken waarin en tafels waaraan gespeeld wordt. Met de kinderen worden afspraken gemaakt over het opruimen van speelgoed. Alles heeft een vaste plaats in kasten of bakken. Peuters hebben heel veel fantasie en ze gebruiken speelgoed ook vaak voor spel dat daar eigenlijk niet voor bedoeld is. Een rijtje stoelen wordt een bus, puzzelstukjes kunnen lekkere koekjes zijn en met plastic bananen kun je ‘branden blussen’. Dat hoeft helemaal geen probleem te zijn. Maar de afspraak met de kinderen is dat er niet met speelgoed wordt gegooid, rennen doen ze buiten en knutselen wordt aan tafel gedaan. Zie voor meer maatregelen de protocollen </w:t>
      </w:r>
      <w:r w:rsidR="00F544F4">
        <w:t>8</w:t>
      </w:r>
      <w:r>
        <w:t xml:space="preserve"> en </w:t>
      </w:r>
      <w:r w:rsidR="00F544F4">
        <w:t>9</w:t>
      </w:r>
      <w:r>
        <w:t xml:space="preserve"> over veiligheid en de specifieke </w:t>
      </w:r>
      <w:proofErr w:type="spellStart"/>
      <w:r>
        <w:t>risicoinventarisaties</w:t>
      </w:r>
      <w:proofErr w:type="spellEnd"/>
      <w:r>
        <w:t xml:space="preserve"> Veiligheid en Gezondheid van de locaties. </w:t>
      </w:r>
    </w:p>
    <w:p w:rsidR="00382B6F" w:rsidRDefault="00AA629D">
      <w:pPr>
        <w:spacing w:after="0" w:line="259" w:lineRule="auto"/>
        <w:ind w:left="0" w:firstLine="0"/>
      </w:pPr>
      <w:r>
        <w:t xml:space="preserve"> </w:t>
      </w:r>
    </w:p>
    <w:p w:rsidR="00382B6F" w:rsidRDefault="00AA629D">
      <w:pPr>
        <w:pStyle w:val="Kop2"/>
        <w:spacing w:after="10" w:line="251" w:lineRule="auto"/>
        <w:ind w:left="1066" w:hanging="721"/>
      </w:pPr>
      <w:bookmarkStart w:id="19" w:name="_Toc55121"/>
      <w:r>
        <w:rPr>
          <w:b w:val="0"/>
          <w:color w:val="365F91"/>
          <w:sz w:val="28"/>
        </w:rPr>
        <w:t xml:space="preserve">Inrichting buitenruimte </w:t>
      </w:r>
      <w:bookmarkEnd w:id="19"/>
    </w:p>
    <w:p w:rsidR="00382B6F" w:rsidRDefault="00AA629D">
      <w:pPr>
        <w:ind w:left="-5" w:right="9"/>
      </w:pPr>
      <w:r>
        <w:t xml:space="preserve">De buitenruimte van </w:t>
      </w:r>
      <w:r w:rsidR="00E55E33">
        <w:t xml:space="preserve">het kinderdagverblijf </w:t>
      </w:r>
      <w:bookmarkStart w:id="20" w:name="_GoBack"/>
      <w:bookmarkEnd w:id="20"/>
      <w:r>
        <w:t xml:space="preserve">grenst aan de binnenruimte. De buitenruimten zijn ruim opgezet. Stoepjes en andere ongelijkheden worden beperkt en waar nodig zijn ze voorzien van een andere kleur. Spel met </w:t>
      </w:r>
      <w:proofErr w:type="spellStart"/>
      <w:r>
        <w:t>rijdendmateriaal</w:t>
      </w:r>
      <w:proofErr w:type="spellEnd"/>
      <w:r>
        <w:t xml:space="preserve"> wordt gescheiden gehouden van klim, glij en klauterspel zodat kinderen vanaf de toestellen niet op de fietsjes of stepjes kunnen vallen. Met de peuters worden daar afspraken over gemaakt. Fietsjes hebben dichte spaken zijn geschikt voor peuters.  </w:t>
      </w:r>
    </w:p>
    <w:p w:rsidR="00382B6F" w:rsidRDefault="00AA629D">
      <w:pPr>
        <w:spacing w:after="0" w:line="259" w:lineRule="auto"/>
        <w:ind w:left="0" w:firstLine="0"/>
      </w:pPr>
      <w:r>
        <w:t xml:space="preserve"> </w:t>
      </w:r>
    </w:p>
    <w:p w:rsidR="00382B6F" w:rsidRDefault="00AA629D">
      <w:pPr>
        <w:ind w:left="-5" w:right="9"/>
      </w:pPr>
      <w:r>
        <w:t xml:space="preserve">Ook buiten worden met de peuters afspraken gemaakt. Kijk voor je als je op de loopauto of fiets zit en fiets niet tegen elkaar aan. Het klimmen op hekken is niet toegestaan. Kijk ook hier voor meer maatregelen in de protocollen </w:t>
      </w:r>
      <w:r w:rsidR="00F544F4">
        <w:t>8</w:t>
      </w:r>
      <w:r>
        <w:t xml:space="preserve"> en </w:t>
      </w:r>
      <w:r w:rsidR="00F544F4">
        <w:t>9</w:t>
      </w:r>
      <w:r>
        <w:t xml:space="preserve"> over veiligheid en de specifieke </w:t>
      </w:r>
      <w:proofErr w:type="spellStart"/>
      <w:r>
        <w:t>risicoinventarisaties</w:t>
      </w:r>
      <w:proofErr w:type="spellEnd"/>
      <w:r>
        <w:t xml:space="preserve"> Veiligheid en Gezondheid van de verschillende locaties. </w:t>
      </w:r>
    </w:p>
    <w:p w:rsidR="00382B6F" w:rsidRDefault="00AA629D">
      <w:pPr>
        <w:spacing w:after="92" w:line="259" w:lineRule="auto"/>
        <w:ind w:left="0" w:firstLine="0"/>
      </w:pPr>
      <w:r>
        <w:rPr>
          <w:sz w:val="20"/>
        </w:rPr>
        <w:t xml:space="preserve"> </w:t>
      </w:r>
    </w:p>
    <w:p w:rsidR="00382B6F" w:rsidRDefault="00AA629D">
      <w:pPr>
        <w:pStyle w:val="Kop2"/>
        <w:spacing w:after="10" w:line="251" w:lineRule="auto"/>
        <w:ind w:left="1066" w:hanging="721"/>
      </w:pPr>
      <w:bookmarkStart w:id="21" w:name="_Toc55122"/>
      <w:r>
        <w:rPr>
          <w:b w:val="0"/>
          <w:color w:val="365F91"/>
          <w:sz w:val="28"/>
        </w:rPr>
        <w:t xml:space="preserve">Materialen </w:t>
      </w:r>
      <w:bookmarkEnd w:id="21"/>
    </w:p>
    <w:p w:rsidR="00382B6F" w:rsidRDefault="00AA629D">
      <w:pPr>
        <w:ind w:left="-5" w:right="9"/>
      </w:pPr>
      <w:r>
        <w:t xml:space="preserve">De materialen die worden aangeschaft worden aangeschaft bij erkende leveranciers. Materiaal dat kapot is wordt weggehaald. Als het mogelijk is wordt het materiaal gerepareerd en anders wordt het vervangen of in elk geval weggegooid. </w:t>
      </w:r>
    </w:p>
    <w:p w:rsidR="00382B6F" w:rsidRDefault="00AA629D">
      <w:pPr>
        <w:spacing w:after="0" w:line="259" w:lineRule="auto"/>
        <w:ind w:left="0" w:firstLine="0"/>
      </w:pPr>
      <w:r>
        <w:t xml:space="preserve"> </w:t>
      </w:r>
    </w:p>
    <w:p w:rsidR="00382B6F" w:rsidRDefault="00AA629D">
      <w:pPr>
        <w:ind w:left="-5" w:right="9"/>
      </w:pPr>
      <w:r>
        <w:t xml:space="preserve">Er wordt alleen materiaal aangeschaft wat geschikt is voor </w:t>
      </w:r>
      <w:r w:rsidR="003575FD">
        <w:t>kinderen</w:t>
      </w:r>
      <w:r>
        <w:t xml:space="preserve">. Materiaal wat alleen geschikt is voor oudere </w:t>
      </w:r>
      <w:r w:rsidR="003575FD">
        <w:t>kinderen</w:t>
      </w:r>
      <w:r>
        <w:t xml:space="preserve"> wordt apart gehouden van jongere peuters. </w:t>
      </w:r>
    </w:p>
    <w:p w:rsidR="00382B6F" w:rsidRDefault="00AA629D">
      <w:pPr>
        <w:spacing w:after="0" w:line="259" w:lineRule="auto"/>
        <w:ind w:left="0" w:firstLine="0"/>
      </w:pPr>
      <w:r>
        <w:t xml:space="preserve"> </w:t>
      </w:r>
    </w:p>
    <w:p w:rsidR="00382B6F" w:rsidRDefault="00AA629D">
      <w:pPr>
        <w:ind w:left="-5" w:right="9"/>
      </w:pPr>
      <w:r>
        <w:t xml:space="preserve">Materialen worden volgens een schema schoongehouden. Zie daarvoor protocol </w:t>
      </w:r>
      <w:r w:rsidR="00F544F4">
        <w:t>5</w:t>
      </w:r>
      <w:r>
        <w:t xml:space="preserve"> over Reinigen en </w:t>
      </w:r>
      <w:r w:rsidR="00F544F4">
        <w:t>6</w:t>
      </w:r>
      <w:r>
        <w:t xml:space="preserve"> over Hygiëne. </w:t>
      </w:r>
    </w:p>
    <w:p w:rsidR="00382B6F" w:rsidRDefault="00AA629D">
      <w:pPr>
        <w:spacing w:after="131" w:line="259" w:lineRule="auto"/>
        <w:ind w:left="0" w:firstLine="0"/>
      </w:pPr>
      <w:r>
        <w:rPr>
          <w:sz w:val="20"/>
        </w:rPr>
        <w:t xml:space="preserve"> </w:t>
      </w:r>
    </w:p>
    <w:p w:rsidR="00382B6F" w:rsidRDefault="00AA629D">
      <w:pPr>
        <w:pStyle w:val="Kop2"/>
        <w:spacing w:after="11" w:line="249" w:lineRule="auto"/>
        <w:ind w:left="706" w:right="828" w:hanging="721"/>
      </w:pPr>
      <w:bookmarkStart w:id="22" w:name="_Toc55123"/>
      <w:r>
        <w:rPr>
          <w:b w:val="0"/>
          <w:color w:val="365F91"/>
          <w:sz w:val="28"/>
        </w:rPr>
        <w:t xml:space="preserve">Gezondheidsrisico’s </w:t>
      </w:r>
      <w:bookmarkEnd w:id="22"/>
    </w:p>
    <w:p w:rsidR="00382B6F" w:rsidRDefault="00A41FD5" w:rsidP="00A41FD5">
      <w:pPr>
        <w:ind w:left="-15" w:right="828" w:firstLine="0"/>
      </w:pPr>
      <w:r>
        <w:t>Kinderen</w:t>
      </w:r>
      <w:r w:rsidR="00AA629D">
        <w:t xml:space="preserve"> kunnen ook zelf bijdragen aan het beperken van gezondheidsrisico’s. </w:t>
      </w:r>
    </w:p>
    <w:p w:rsidR="00382B6F" w:rsidRDefault="00AA629D">
      <w:pPr>
        <w:ind w:left="-5" w:right="9"/>
      </w:pPr>
      <w:r>
        <w:t xml:space="preserve">Daarom worden er afspraken gemaakt over handen wassen na het toiletbezoek. Handen wassen na het spelen in het zand. De neus wordt gepoetst met papieren zakdoeken die na gebruik in de afvalemmer worden gestopt.   </w:t>
      </w:r>
    </w:p>
    <w:p w:rsidR="00382B6F" w:rsidRDefault="00AA629D">
      <w:pPr>
        <w:spacing w:after="0" w:line="259" w:lineRule="auto"/>
        <w:ind w:left="0" w:firstLine="0"/>
      </w:pPr>
      <w:r>
        <w:t xml:space="preserve"> </w:t>
      </w:r>
    </w:p>
    <w:p w:rsidR="00382B6F" w:rsidRDefault="00AA629D">
      <w:pPr>
        <w:ind w:left="-5" w:right="9"/>
      </w:pPr>
      <w:r>
        <w:t xml:space="preserve">Meer maatregelen over de afspraken die met de kinderen gemaakt worden en in het algemeen genomen maatregelen zie de protocollen </w:t>
      </w:r>
      <w:r w:rsidR="00F544F4">
        <w:t>8</w:t>
      </w:r>
      <w:r>
        <w:t xml:space="preserve"> en </w:t>
      </w:r>
      <w:r w:rsidR="00F544F4">
        <w:t>9</w:t>
      </w:r>
      <w:r>
        <w:t xml:space="preserve"> over veiligheid en de </w:t>
      </w:r>
      <w:r>
        <w:lastRenderedPageBreak/>
        <w:t xml:space="preserve">specifieke </w:t>
      </w:r>
      <w:proofErr w:type="spellStart"/>
      <w:r>
        <w:t>risicoinventarisaties</w:t>
      </w:r>
      <w:proofErr w:type="spellEnd"/>
      <w:r>
        <w:t xml:space="preserve"> Veiligheid en Gezondheid van de verschillende locaties.  </w:t>
      </w:r>
    </w:p>
    <w:p w:rsidR="00382B6F" w:rsidRDefault="00AA629D">
      <w:pPr>
        <w:spacing w:after="294" w:line="259" w:lineRule="auto"/>
        <w:ind w:left="0" w:firstLine="0"/>
      </w:pPr>
      <w:r>
        <w:t xml:space="preserve"> </w:t>
      </w:r>
    </w:p>
    <w:p w:rsidR="00382B6F" w:rsidRDefault="00AA629D">
      <w:pPr>
        <w:pStyle w:val="Kop1"/>
        <w:spacing w:after="13" w:line="250" w:lineRule="auto"/>
        <w:ind w:left="705" w:hanging="360"/>
      </w:pPr>
      <w:bookmarkStart w:id="23" w:name="_Toc55124"/>
      <w:r>
        <w:rPr>
          <w:sz w:val="32"/>
        </w:rPr>
        <w:t xml:space="preserve">Risico Inventarisaties </w:t>
      </w:r>
      <w:bookmarkEnd w:id="23"/>
    </w:p>
    <w:p w:rsidR="00382B6F" w:rsidRDefault="00AA629D">
      <w:pPr>
        <w:spacing w:after="0" w:line="259" w:lineRule="auto"/>
        <w:ind w:left="0" w:firstLine="0"/>
      </w:pPr>
      <w:r>
        <w:t xml:space="preserve"> </w:t>
      </w:r>
    </w:p>
    <w:p w:rsidR="00382B6F" w:rsidRDefault="00AA629D">
      <w:pPr>
        <w:ind w:left="-5" w:right="9"/>
      </w:pPr>
      <w:r>
        <w:t xml:space="preserve">Zoals eerder aangestipt in paragraaf 2.2. is het benoemen van de verschillende risico’s en het opschrijven van maatregelen niet voldoende om de veiligheid van peuters en de medewerkers ook daadwerkelijk te garanderen. Het kan zelfs contraproductief werken omdat daarmee het gesprek erover verstomd. Juist door telkens weer met elkaar te discussiëren over de risico’s wordt het gesprek erover levendig gehouden. Risico’s moeten worden onderkent en </w:t>
      </w:r>
      <w:proofErr w:type="spellStart"/>
      <w:r>
        <w:t>bagataliseren</w:t>
      </w:r>
      <w:proofErr w:type="spellEnd"/>
      <w:r>
        <w:t xml:space="preserve"> mag nooit aan de orde zijn.  </w:t>
      </w:r>
    </w:p>
    <w:p w:rsidR="00382B6F" w:rsidRDefault="00AA629D">
      <w:pPr>
        <w:spacing w:after="0" w:line="259" w:lineRule="auto"/>
        <w:ind w:left="0" w:firstLine="0"/>
      </w:pPr>
      <w:r>
        <w:t xml:space="preserve"> </w:t>
      </w:r>
    </w:p>
    <w:p w:rsidR="00382B6F" w:rsidRDefault="00AA629D">
      <w:pPr>
        <w:ind w:left="-5" w:right="9"/>
      </w:pPr>
      <w:r>
        <w:t xml:space="preserve">Tot in 2017 maakte het kinderdagverblijf gebruik van de </w:t>
      </w:r>
      <w:proofErr w:type="spellStart"/>
      <w:r>
        <w:t>RisicoMonitor</w:t>
      </w:r>
      <w:proofErr w:type="spellEnd"/>
      <w:r>
        <w:t xml:space="preserve">. Elk jaar werden door de verschillende locaties diverse </w:t>
      </w:r>
      <w:proofErr w:type="spellStart"/>
      <w:r>
        <w:t>risicoinventarisaties</w:t>
      </w:r>
      <w:proofErr w:type="spellEnd"/>
      <w:r>
        <w:t xml:space="preserve"> uitgevoerd met behulp van de digitale lijsten uit de </w:t>
      </w:r>
      <w:proofErr w:type="spellStart"/>
      <w:r>
        <w:t>RisicoMonitor</w:t>
      </w:r>
      <w:proofErr w:type="spellEnd"/>
      <w:r>
        <w:t xml:space="preserve">. Waar nodig werden protocollen besproken en aangepast. Dit alles zodat er ook daadwerkelijk naar werd gehandeld zodat risico’s tot een minimum konden worden beperkt. </w:t>
      </w:r>
    </w:p>
    <w:p w:rsidR="00382B6F" w:rsidRDefault="00AA629D">
      <w:pPr>
        <w:spacing w:after="0" w:line="259" w:lineRule="auto"/>
        <w:ind w:left="0" w:firstLine="0"/>
      </w:pPr>
      <w:r>
        <w:t xml:space="preserve"> </w:t>
      </w:r>
    </w:p>
    <w:p w:rsidR="00382B6F" w:rsidRDefault="00AA629D">
      <w:pPr>
        <w:ind w:left="-5" w:right="9"/>
      </w:pPr>
      <w:r>
        <w:t xml:space="preserve">Per 1 januari 2018 gaat er een andere werkwijze gelden die gebaseerd is op de IKK. Er hoeven geen lijsten meer ingevuld te worden, er wordt een meer beschrijvende vorm verwacht. Vanaf 1 januari 2018 gaan de pedagogisch medewerkers </w:t>
      </w:r>
      <w:proofErr w:type="spellStart"/>
      <w:r>
        <w:t>gebuik</w:t>
      </w:r>
      <w:proofErr w:type="spellEnd"/>
      <w:r>
        <w:t xml:space="preserve"> maken van de QuickScan in de nieuwe </w:t>
      </w:r>
      <w:proofErr w:type="spellStart"/>
      <w:r>
        <w:t>RisicoMonitor</w:t>
      </w:r>
      <w:proofErr w:type="spellEnd"/>
      <w:r>
        <w:t xml:space="preserve">, aan de hand van verschillende thema’s. Met behulp van de QuickScan kunnen eventueel nieuwe punten worden geformuleerd voor een Plan van aanpak. </w:t>
      </w:r>
    </w:p>
    <w:p w:rsidR="00382B6F" w:rsidRDefault="00AA629D">
      <w:pPr>
        <w:spacing w:after="337" w:line="259" w:lineRule="auto"/>
        <w:ind w:left="0" w:firstLine="0"/>
      </w:pPr>
      <w:r>
        <w:t xml:space="preserve"> </w:t>
      </w:r>
    </w:p>
    <w:p w:rsidR="00382B6F" w:rsidRDefault="00AA629D">
      <w:pPr>
        <w:pStyle w:val="Kop1"/>
        <w:spacing w:after="0" w:line="259" w:lineRule="auto"/>
        <w:ind w:left="705" w:hanging="360"/>
      </w:pPr>
      <w:bookmarkStart w:id="24" w:name="_Toc55125"/>
      <w:proofErr w:type="spellStart"/>
      <w:r>
        <w:rPr>
          <w:rFonts w:ascii="Cambria" w:eastAsia="Cambria" w:hAnsi="Cambria" w:cs="Cambria"/>
          <w:sz w:val="32"/>
        </w:rPr>
        <w:t>Kinder</w:t>
      </w:r>
      <w:proofErr w:type="spellEnd"/>
      <w:r>
        <w:rPr>
          <w:rFonts w:ascii="Cambria" w:eastAsia="Cambria" w:hAnsi="Cambria" w:cs="Cambria"/>
          <w:sz w:val="32"/>
        </w:rPr>
        <w:t xml:space="preserve"> EHBO </w:t>
      </w:r>
      <w:bookmarkEnd w:id="24"/>
    </w:p>
    <w:p w:rsidR="00382B6F" w:rsidRDefault="00AA629D">
      <w:pPr>
        <w:spacing w:after="0" w:line="259" w:lineRule="auto"/>
        <w:ind w:left="0" w:firstLine="0"/>
      </w:pPr>
      <w:r>
        <w:t xml:space="preserve"> </w:t>
      </w:r>
    </w:p>
    <w:p w:rsidR="00382B6F" w:rsidRDefault="00AA629D">
      <w:pPr>
        <w:ind w:left="-5" w:right="9"/>
      </w:pPr>
      <w:r>
        <w:t xml:space="preserve">Op de locaties van het kinderdagverblijf doen de pedagogisch medewerkers er alles aan om ongelukken te voorkomen. Maar toch gebeuren er kleine ongelukjes met peuters. Ook met een groot ongeluk moet altijd rekening worden gehouden. </w:t>
      </w:r>
    </w:p>
    <w:p w:rsidR="00382B6F" w:rsidRDefault="00AA629D">
      <w:pPr>
        <w:spacing w:after="0" w:line="259" w:lineRule="auto"/>
        <w:ind w:left="0" w:firstLine="0"/>
      </w:pPr>
      <w:r>
        <w:t xml:space="preserve"> </w:t>
      </w:r>
    </w:p>
    <w:p w:rsidR="00382B6F" w:rsidRDefault="00AA629D">
      <w:pPr>
        <w:ind w:left="-5" w:right="9"/>
      </w:pPr>
      <w:r>
        <w:t xml:space="preserve">Omdat een team van pedagogisch medewerker uit meerdere mensen bestaat en zij in wisselende samenstellingen werken, heeft het kinderdagverblijf ervoor gekozen om elke pedagogische medewerker te laten scholen in de kinder-EHBO. Elke medewerker </w:t>
      </w:r>
      <w:r w:rsidR="005F72E5">
        <w:t>in</w:t>
      </w:r>
      <w:r>
        <w:t xml:space="preserve"> het kinderdagverblijf is in het bezit van een geldig certificaat/diploma: Eerste Hulp aan kinderen. </w:t>
      </w:r>
    </w:p>
    <w:p w:rsidR="00382B6F" w:rsidRDefault="00AA629D">
      <w:pPr>
        <w:spacing w:after="0" w:line="259" w:lineRule="auto"/>
        <w:ind w:left="0" w:firstLine="0"/>
      </w:pPr>
      <w:r>
        <w:t xml:space="preserve"> </w:t>
      </w:r>
    </w:p>
    <w:p w:rsidR="00382B6F" w:rsidRDefault="00AA629D">
      <w:pPr>
        <w:ind w:left="-5" w:right="9"/>
      </w:pPr>
      <w:r>
        <w:t xml:space="preserve">Om de geldigheid van de certificaten/diploma’s te handhaven volgen de pedagogisch medewerkers periodiek EHBO-trainingen. </w:t>
      </w:r>
    </w:p>
    <w:p w:rsidR="00382B6F" w:rsidRDefault="00AA629D">
      <w:pPr>
        <w:spacing w:after="0" w:line="259" w:lineRule="auto"/>
        <w:ind w:left="0" w:firstLine="0"/>
      </w:pPr>
      <w:r>
        <w:t xml:space="preserve"> </w:t>
      </w:r>
    </w:p>
    <w:p w:rsidR="00382B6F" w:rsidRDefault="00AA629D">
      <w:pPr>
        <w:ind w:left="-5" w:right="9"/>
      </w:pPr>
      <w:r>
        <w:t xml:space="preserve">Op elke </w:t>
      </w:r>
      <w:r w:rsidR="007B199E">
        <w:t>kinderdagverblijf</w:t>
      </w:r>
      <w:r>
        <w:t xml:space="preserve"> is een EHBO doos aanwezig. In de EHBO doos zitten alle door het Oranje kruis geadviseerde materialen. De inhoud van de EHBO doos wordt ten minste eens per jaar gecontroleerd op volledigheid en houdbaarheidsdata. </w:t>
      </w:r>
    </w:p>
    <w:p w:rsidR="00382B6F" w:rsidRDefault="00AA629D">
      <w:pPr>
        <w:spacing w:after="337" w:line="259" w:lineRule="auto"/>
        <w:ind w:left="0" w:firstLine="0"/>
      </w:pPr>
      <w:r>
        <w:t xml:space="preserve"> </w:t>
      </w:r>
    </w:p>
    <w:p w:rsidR="00382B6F" w:rsidRDefault="00AA629D">
      <w:pPr>
        <w:pStyle w:val="Kop1"/>
        <w:spacing w:after="0" w:line="259" w:lineRule="auto"/>
        <w:ind w:left="705" w:hanging="360"/>
      </w:pPr>
      <w:bookmarkStart w:id="25" w:name="_Toc55126"/>
      <w:r>
        <w:rPr>
          <w:rFonts w:ascii="Cambria" w:eastAsia="Cambria" w:hAnsi="Cambria" w:cs="Cambria"/>
          <w:sz w:val="32"/>
        </w:rPr>
        <w:lastRenderedPageBreak/>
        <w:t xml:space="preserve">Achterwacht </w:t>
      </w:r>
      <w:bookmarkEnd w:id="25"/>
    </w:p>
    <w:p w:rsidR="00382B6F" w:rsidRDefault="00AA629D">
      <w:pPr>
        <w:spacing w:after="0" w:line="259" w:lineRule="auto"/>
        <w:ind w:left="0" w:firstLine="0"/>
      </w:pPr>
      <w:r>
        <w:t xml:space="preserve"> </w:t>
      </w:r>
    </w:p>
    <w:p w:rsidR="00382B6F" w:rsidRDefault="007B199E">
      <w:pPr>
        <w:ind w:left="-5" w:right="9"/>
      </w:pPr>
      <w:r>
        <w:t>Op</w:t>
      </w:r>
      <w:r w:rsidR="005F72E5">
        <w:t xml:space="preserve"> </w:t>
      </w:r>
      <w:r w:rsidR="00AA629D">
        <w:t>het kinderdagverblijf zijn altijd</w:t>
      </w:r>
      <w:r w:rsidR="005F72E5">
        <w:t xml:space="preserve"> voldoende </w:t>
      </w:r>
      <w:r w:rsidR="00AA629D">
        <w:t xml:space="preserve"> gekwalificeerde pedagogisch medewerkers aanwezig zolang als er kinderen zijn.</w:t>
      </w:r>
      <w:r w:rsidR="005F72E5">
        <w:t xml:space="preserve"> H</w:t>
      </w:r>
      <w:r w:rsidR="00AA629D">
        <w:t xml:space="preserve">et voorkomen dat er door een calamiteit een van de pedagogisch medewerkers </w:t>
      </w:r>
      <w:r w:rsidR="005F72E5">
        <w:t>h</w:t>
      </w:r>
      <w:r w:rsidR="00AA629D">
        <w:t>e</w:t>
      </w:r>
      <w:r w:rsidR="005F72E5">
        <w:t>t</w:t>
      </w:r>
      <w:r w:rsidR="00AA629D">
        <w:t xml:space="preserve"> </w:t>
      </w:r>
      <w:r>
        <w:t>kinderdagverblijf</w:t>
      </w:r>
      <w:r w:rsidR="00AA629D">
        <w:t xml:space="preserve"> moet verlaten. Het kan in een uitzonderlijk geval voorkomen dat er geen andere volwassene achterblijft na het vertrek van de andere pedagogisch medewerker. Daarvoor heeft het kinderdagverblijf een achterwacht regeling. Dit betekent dat er in het geval van calamiteiten een achterwacht beschikbaar is die binnen 15 minuten aanwezig kan zijn op de desbetreffende </w:t>
      </w:r>
      <w:r>
        <w:t>kinderdagverblijf</w:t>
      </w:r>
      <w:r w:rsidR="00AA629D">
        <w:t xml:space="preserve">. De achterwacht is telefonisch bereikbaar tijdens opvangtijden. Elke locatie heeft zijn eigen lijst met namen van achterwachten die kan bestaan uit collega’s, de </w:t>
      </w:r>
      <w:proofErr w:type="spellStart"/>
      <w:r w:rsidR="00AA629D">
        <w:t>leidingevende</w:t>
      </w:r>
      <w:proofErr w:type="spellEnd"/>
      <w:r w:rsidR="00AA629D">
        <w:t xml:space="preserve"> of ouders. </w:t>
      </w:r>
    </w:p>
    <w:p w:rsidR="00382B6F" w:rsidRDefault="00AA629D">
      <w:pPr>
        <w:spacing w:after="0" w:line="259" w:lineRule="auto"/>
        <w:ind w:left="0" w:firstLine="0"/>
      </w:pPr>
      <w:r>
        <w:t xml:space="preserve"> </w:t>
      </w:r>
    </w:p>
    <w:p w:rsidR="00382B6F" w:rsidRDefault="00AA629D">
      <w:pPr>
        <w:spacing w:after="337" w:line="259" w:lineRule="auto"/>
        <w:ind w:left="0" w:firstLine="0"/>
      </w:pPr>
      <w:r>
        <w:t xml:space="preserve"> </w:t>
      </w:r>
    </w:p>
    <w:p w:rsidR="00382B6F" w:rsidRDefault="00AA629D">
      <w:pPr>
        <w:pStyle w:val="Kop1"/>
        <w:spacing w:after="0" w:line="259" w:lineRule="auto"/>
        <w:ind w:left="705" w:hanging="360"/>
      </w:pPr>
      <w:bookmarkStart w:id="26" w:name="_Toc55127"/>
      <w:r>
        <w:rPr>
          <w:rFonts w:ascii="Cambria" w:eastAsia="Cambria" w:hAnsi="Cambria" w:cs="Cambria"/>
          <w:sz w:val="32"/>
        </w:rPr>
        <w:t xml:space="preserve">Beleidscyclus </w:t>
      </w:r>
      <w:bookmarkEnd w:id="26"/>
    </w:p>
    <w:p w:rsidR="00382B6F" w:rsidRDefault="00AA629D">
      <w:pPr>
        <w:spacing w:after="22" w:line="259" w:lineRule="auto"/>
        <w:ind w:left="0" w:firstLine="0"/>
      </w:pPr>
      <w:r>
        <w:rPr>
          <w:rFonts w:ascii="Times New Roman" w:eastAsia="Times New Roman" w:hAnsi="Times New Roman" w:cs="Times New Roman"/>
          <w:sz w:val="20"/>
        </w:rPr>
        <w:t xml:space="preserve"> </w:t>
      </w:r>
    </w:p>
    <w:p w:rsidR="00382B6F" w:rsidRDefault="00AA629D">
      <w:pPr>
        <w:ind w:left="-5" w:right="9"/>
      </w:pPr>
      <w:r>
        <w:t xml:space="preserve">Om het Beleidsplan veiligheid en gezondheid op een effectieve wijze blijvend te kunnen implementeren zijn er telkens verschillende fasen die doorlopen moeten worden. De verschillende fasen duren samen ongeveer een jaar. Dat is niet anders dan bij het gebruik van de digitale lijsten van de </w:t>
      </w:r>
      <w:proofErr w:type="spellStart"/>
      <w:r>
        <w:t>RisicoMonitor</w:t>
      </w:r>
      <w:proofErr w:type="spellEnd"/>
      <w:r>
        <w:t xml:space="preserve"> die tot in 2017 werden gebruikt. Wat wel anders is, is het gebruik daarbij van de QuickScan per 2018. </w:t>
      </w:r>
    </w:p>
    <w:p w:rsidR="00382B6F" w:rsidRDefault="00AA629D">
      <w:pPr>
        <w:spacing w:after="0" w:line="259" w:lineRule="auto"/>
        <w:ind w:left="0" w:firstLine="0"/>
      </w:pPr>
      <w:r>
        <w:t xml:space="preserve"> </w:t>
      </w:r>
    </w:p>
    <w:p w:rsidR="00382B6F" w:rsidRDefault="00AA629D">
      <w:pPr>
        <w:ind w:left="-5" w:right="9"/>
      </w:pPr>
      <w:r>
        <w:t xml:space="preserve">De eerste fase is het bepalen van de onderwerpen per locatie waarop de QuickScan door de pedagogisch medewerkers van de desbetreffende locatie in overleg met de leidinggevende wordt uitgevoerd. En het daarnaast bepalen van de periode waarin aan het gekozen onderwerp wordt gewerkt. Van de bevindingen wordt na de onderzoeksfase verslag gedaan tijdens de teamvergaderingen zodat alle pedagogisch medewerkers op de hoogte blijven van de verschillende onderwerpen. </w:t>
      </w:r>
    </w:p>
    <w:p w:rsidR="00382B6F" w:rsidRDefault="00AA629D">
      <w:pPr>
        <w:spacing w:after="0" w:line="259" w:lineRule="auto"/>
        <w:ind w:left="0" w:firstLine="0"/>
      </w:pPr>
      <w:r>
        <w:t xml:space="preserve"> </w:t>
      </w:r>
    </w:p>
    <w:p w:rsidR="00382B6F" w:rsidRDefault="00AA629D">
      <w:pPr>
        <w:ind w:left="-5" w:right="9"/>
      </w:pPr>
      <w:r>
        <w:t xml:space="preserve">Op basis van de bevindingen van de uitkomsten van de verschillende QuickScans per locatie wordt een verbeterplan opgesteld. De pedagogisch medewerkers bespreken met de leidinggevende de voortgang van de benodigde acties en wie welke actie gaat ondernemen. </w:t>
      </w:r>
    </w:p>
    <w:p w:rsidR="00382B6F" w:rsidRDefault="00AA629D">
      <w:pPr>
        <w:spacing w:after="0" w:line="259" w:lineRule="auto"/>
        <w:ind w:left="0" w:firstLine="0"/>
      </w:pPr>
      <w:r>
        <w:t xml:space="preserve"> </w:t>
      </w:r>
    </w:p>
    <w:p w:rsidR="00382B6F" w:rsidRDefault="00AA629D">
      <w:pPr>
        <w:ind w:left="-5" w:right="9"/>
      </w:pPr>
      <w:r>
        <w:t xml:space="preserve">De te nemen acties moet men breed zien. Er kunnen suggesties worden gedaan voor wijzigingen in het gevoerde beleid. Men signaleert benodigde aanpassingen of aanscherping van het gedrag van pedagogisch medewerkers ten aanzien van de uitvoering van het veiligheids- en gezondheidsbeleid. Er zouden aanpassingen gedaan kunnen worden aan materiaal of gebouw. Of er kunnen aanpassingen worden geformuleerd voor de protocollen en of het Beleidsplan veiligheid en gezondheid. De te nemen acties worden opgenomen in een Plan van aanpak. </w:t>
      </w:r>
    </w:p>
    <w:p w:rsidR="00382B6F" w:rsidRDefault="00AA629D">
      <w:pPr>
        <w:spacing w:after="0" w:line="259" w:lineRule="auto"/>
        <w:ind w:left="0" w:firstLine="0"/>
      </w:pPr>
      <w:r>
        <w:t xml:space="preserve"> </w:t>
      </w:r>
    </w:p>
    <w:p w:rsidR="00382B6F" w:rsidRDefault="00AA629D">
      <w:pPr>
        <w:ind w:left="-5" w:right="9"/>
      </w:pPr>
      <w:r>
        <w:t xml:space="preserve">In het Plan van aanpak worden niet alleen acties </w:t>
      </w:r>
      <w:proofErr w:type="spellStart"/>
      <w:r>
        <w:t>gefomuleerd</w:t>
      </w:r>
      <w:proofErr w:type="spellEnd"/>
      <w:r>
        <w:t xml:space="preserve">. Er wordt ook een datum bij vermeld waarop de actie moet zijn afgerond. </w:t>
      </w:r>
    </w:p>
    <w:p w:rsidR="00382B6F" w:rsidRDefault="00AA629D">
      <w:pPr>
        <w:spacing w:after="0" w:line="259" w:lineRule="auto"/>
        <w:ind w:left="0" w:firstLine="0"/>
      </w:pPr>
      <w:r>
        <w:t xml:space="preserve"> </w:t>
      </w:r>
    </w:p>
    <w:p w:rsidR="00382B6F" w:rsidRDefault="00AA629D">
      <w:pPr>
        <w:ind w:left="-5" w:right="9"/>
      </w:pPr>
      <w:r>
        <w:t xml:space="preserve">Het Beleidsplan veiligheid en gezondheid wordt elk jaar in het vierde kwartaal geactualiseerd. De </w:t>
      </w:r>
      <w:r w:rsidR="007F4FD5">
        <w:t>houder</w:t>
      </w:r>
      <w:r>
        <w:t xml:space="preserve"> is daarvoor verantwoordelijk. Het geactualiseerde </w:t>
      </w:r>
      <w:r>
        <w:lastRenderedPageBreak/>
        <w:t xml:space="preserve">beleidsplan wordt voor advies aan de oudercommissies voorgelegd voordat het wordt vastgesteld. </w:t>
      </w:r>
    </w:p>
    <w:p w:rsidR="00382B6F" w:rsidRDefault="00AA629D">
      <w:pPr>
        <w:spacing w:after="295" w:line="259" w:lineRule="auto"/>
        <w:ind w:left="0" w:firstLine="0"/>
      </w:pPr>
      <w:r>
        <w:t xml:space="preserve"> </w:t>
      </w:r>
    </w:p>
    <w:p w:rsidR="00382B6F" w:rsidRDefault="00AA629D">
      <w:pPr>
        <w:pStyle w:val="Kop1"/>
        <w:spacing w:after="13" w:line="250" w:lineRule="auto"/>
        <w:ind w:left="705" w:hanging="360"/>
      </w:pPr>
      <w:bookmarkStart w:id="27" w:name="_Toc55128"/>
      <w:r>
        <w:rPr>
          <w:sz w:val="32"/>
        </w:rPr>
        <w:t xml:space="preserve">Communicatie en afstemming Beleidsplan veiligheid en gezondheid </w:t>
      </w:r>
      <w:bookmarkEnd w:id="27"/>
    </w:p>
    <w:p w:rsidR="00382B6F" w:rsidRDefault="00AA629D">
      <w:pPr>
        <w:spacing w:after="0" w:line="259" w:lineRule="auto"/>
        <w:ind w:left="0" w:firstLine="0"/>
      </w:pPr>
      <w:r>
        <w:t xml:space="preserve"> </w:t>
      </w:r>
    </w:p>
    <w:p w:rsidR="00382B6F" w:rsidRDefault="00AA629D">
      <w:pPr>
        <w:ind w:left="-5" w:right="9"/>
      </w:pPr>
      <w:r>
        <w:t xml:space="preserve">Elk jaar wordt het Beleidsplan veiligheid en gezondheid herzien en waar nodig bijgesteld. De benodigde informatie daarvoor komt direct van de werkvloer. Daarom is het belangrijk dat pedagogisch medewerkers en andere directbetrokkenen, zich betrokken voelen bij het beleidsplan. De actieve rol van de pedagogisch medewerkers is hiervoor onmisbaar.  </w:t>
      </w:r>
    </w:p>
    <w:p w:rsidR="00382B6F" w:rsidRDefault="00AA629D">
      <w:pPr>
        <w:spacing w:after="0" w:line="259" w:lineRule="auto"/>
        <w:ind w:left="0" w:firstLine="0"/>
      </w:pPr>
      <w:r>
        <w:t xml:space="preserve"> </w:t>
      </w:r>
    </w:p>
    <w:p w:rsidR="00382B6F" w:rsidRDefault="00AA629D">
      <w:pPr>
        <w:ind w:left="-5" w:right="9"/>
      </w:pPr>
      <w:r>
        <w:t xml:space="preserve">Net zo belangrijk is het direct meenemen van nieuwe medewerkers, stagiaires in het veiligheids- en gezondheidsbeleid. Op het kinderdagverblijf </w:t>
      </w:r>
      <w:r w:rsidR="007F4FD5">
        <w:t>wordt</w:t>
      </w:r>
      <w:r>
        <w:t xml:space="preserve"> aandacht besteed aan de diverse beleidsplannen en de werkwijzen die daaruit voortvloeien. Tijdens het teamoverleg van de pedagogisch medewerkers is het bespreken van mogelijke veiligheids- en gezondheidsrisico’s een vast agendapunt. Zo wordt het mogelijk zaken snel bespreekbaar te maken en bij te sturen. Feedback is daar een belangrijk middel in. </w:t>
      </w:r>
    </w:p>
    <w:p w:rsidR="00382B6F" w:rsidRDefault="00AA629D">
      <w:pPr>
        <w:spacing w:after="0" w:line="259" w:lineRule="auto"/>
        <w:ind w:left="0" w:firstLine="0"/>
      </w:pPr>
      <w:r>
        <w:t xml:space="preserve"> </w:t>
      </w:r>
    </w:p>
    <w:p w:rsidR="00382B6F" w:rsidRDefault="00AA629D">
      <w:pPr>
        <w:ind w:left="-5" w:right="9"/>
      </w:pPr>
      <w:r>
        <w:t xml:space="preserve">Oudercommissieleden hebben op elke locatie periodiek overleg over tal van onderwerpen. Ook het pedagogisch beleid en het veiligheid- en gezondheidsbeleid komt ter sprake. Acties die op grond van het Plan van aanpak worden ondernomen worden met de oudercommissie van de desbetreffende locaties besproken.  </w:t>
      </w:r>
    </w:p>
    <w:p w:rsidR="00382B6F" w:rsidRDefault="00AA629D">
      <w:pPr>
        <w:spacing w:after="0" w:line="259" w:lineRule="auto"/>
        <w:ind w:left="0" w:firstLine="0"/>
      </w:pPr>
      <w:r>
        <w:t xml:space="preserve"> </w:t>
      </w:r>
    </w:p>
    <w:p w:rsidR="00382B6F" w:rsidRDefault="00AA629D">
      <w:pPr>
        <w:ind w:left="-5" w:right="9"/>
      </w:pPr>
      <w:r>
        <w:t xml:space="preserve">Als het beleidsplan inhoudelijk is gewijzigd worden de </w:t>
      </w:r>
      <w:proofErr w:type="spellStart"/>
      <w:r>
        <w:t>oudercommisiseleden</w:t>
      </w:r>
      <w:proofErr w:type="spellEnd"/>
      <w:r>
        <w:t xml:space="preserve"> om advies gevraag ten aanzien van het beleidsplan. Op die manier hopen we dat de onderwerpen veiligheid, gezondheid en risico’s ook bij ouders een belangrijk thema wordt in de opvoeding. Na de herziening wordt het plan op de website gepubliceerd. </w:t>
      </w:r>
    </w:p>
    <w:p w:rsidR="00382B6F" w:rsidRDefault="00AA629D">
      <w:pPr>
        <w:spacing w:after="294" w:line="259" w:lineRule="auto"/>
        <w:ind w:left="0" w:firstLine="0"/>
      </w:pPr>
      <w:r>
        <w:t xml:space="preserve"> </w:t>
      </w:r>
    </w:p>
    <w:p w:rsidR="00382B6F" w:rsidRDefault="00AA629D">
      <w:pPr>
        <w:pStyle w:val="Kop1"/>
        <w:spacing w:after="13" w:line="250" w:lineRule="auto"/>
        <w:ind w:left="1402" w:hanging="1057"/>
      </w:pPr>
      <w:bookmarkStart w:id="28" w:name="_Toc55129"/>
      <w:r>
        <w:rPr>
          <w:sz w:val="32"/>
        </w:rPr>
        <w:t xml:space="preserve">Klachtenreglement TISO </w:t>
      </w:r>
      <w:bookmarkEnd w:id="28"/>
    </w:p>
    <w:p w:rsidR="00382B6F" w:rsidRDefault="00AA629D">
      <w:pPr>
        <w:spacing w:after="0" w:line="259" w:lineRule="auto"/>
        <w:ind w:left="0" w:firstLine="0"/>
      </w:pPr>
      <w:r>
        <w:rPr>
          <w:b/>
        </w:rPr>
        <w:t xml:space="preserve"> </w:t>
      </w:r>
    </w:p>
    <w:p w:rsidR="00382B6F" w:rsidRDefault="00AA629D">
      <w:pPr>
        <w:ind w:left="-5" w:right="9"/>
      </w:pPr>
      <w:r>
        <w:t xml:space="preserve">Kinderdagverblijf TISO heeft in het kader van de Wet kinderopvang een klachtenreglement opgesteld. Deze regeling staat beschreven op de website van het kinderdagverblijf.  </w:t>
      </w:r>
    </w:p>
    <w:p w:rsidR="00382B6F" w:rsidRDefault="00AA629D">
      <w:pPr>
        <w:spacing w:after="0" w:line="259" w:lineRule="auto"/>
        <w:ind w:left="0" w:firstLine="0"/>
      </w:pPr>
      <w:r>
        <w:t xml:space="preserve"> </w:t>
      </w:r>
    </w:p>
    <w:p w:rsidR="00382B6F" w:rsidRDefault="00AA629D" w:rsidP="00E55E33">
      <w:pPr>
        <w:ind w:left="-5" w:right="9"/>
      </w:pPr>
      <w:r>
        <w:t>Deze regeling beschrijft de werkwijze bij het behandelen en registreren van klachten van ouders</w:t>
      </w:r>
      <w:r w:rsidRPr="007F4FD5">
        <w:rPr>
          <w:szCs w:val="24"/>
        </w:rPr>
        <w:t xml:space="preserve">. </w:t>
      </w:r>
      <w:r w:rsidR="007F4FD5" w:rsidRPr="007F4FD5">
        <w:rPr>
          <w:szCs w:val="24"/>
        </w:rPr>
        <w:t xml:space="preserve">Ons advies is om altijd zo snel mogelijk te reageren als er klachten zijn, te lang uitstellen maakt het alleen maar moeilijker. Het eenvoudigst is het als u het bespreekt met diegene die het wellicht aangaat, bijvoorbeeld de groepsleiding. Als dit de onvrede niet wegneemt kunt u een afspraak maken met de klachtencoördinator Amanda Ramdin. De klachtencoördinator noteert de klacht op het interne klachtenformulier, zodat deze is geregistreerd. Misschien kan het gesprek de klacht meteen oplossen, bijvoorbeeld na het maken van afspraken, of is er wat meer onderzoek nodig naar aanleiding van uw klacht. Als uw klacht nog niet is opgelost </w:t>
      </w:r>
      <w:r w:rsidR="007F4FD5" w:rsidRPr="007F4FD5">
        <w:rPr>
          <w:szCs w:val="24"/>
        </w:rPr>
        <w:lastRenderedPageBreak/>
        <w:t>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Als uw klacht wel wordt opgelost in het gesprek wordt dit en ook de eventueel gemaakte afspraken op het interne klachtenformulier geschreven en ontvangt u hiervan een kopie.</w:t>
      </w:r>
      <w:r w:rsidR="007F4FD5" w:rsidRPr="007F4FD5">
        <w:rPr>
          <w:szCs w:val="24"/>
        </w:rPr>
        <w:br/>
      </w:r>
      <w:r w:rsidR="007F4FD5" w:rsidRPr="007F4FD5">
        <w:rPr>
          <w:szCs w:val="24"/>
        </w:rPr>
        <w:br/>
        <w:t>U kunt u klacht ook schriftelijk (of per email) indienen bij de klachtencoördinator. In dat geval krijgt u na 5 werkdagen een schriftelijke bevestiging van de ontvangst van uw klacht. U krijgt 20 werkdagen na het indienen van uw klacht een schriftelijk bericht over de gegrondheid van de klacht en al dan niet te nemen maatregelen of reeds genomen maatregelen.</w:t>
      </w:r>
      <w:r w:rsidR="007F4FD5" w:rsidRPr="007F4FD5">
        <w:rPr>
          <w:szCs w:val="24"/>
        </w:rPr>
        <w:br/>
      </w:r>
      <w:r w:rsidR="007F4FD5" w:rsidRPr="007F4FD5">
        <w:rPr>
          <w:szCs w:val="24"/>
        </w:rPr>
        <w:br/>
        <w:t>De contact gegevens van de klachtencoördinator van Kinderdagverblijf TISO is;</w:t>
      </w:r>
      <w:r w:rsidR="007F4FD5" w:rsidRPr="007F4FD5">
        <w:rPr>
          <w:szCs w:val="24"/>
        </w:rPr>
        <w:br/>
        <w:t>Mevrouw Amanda Ramdin</w:t>
      </w:r>
      <w:r w:rsidR="007F4FD5" w:rsidRPr="007F4FD5">
        <w:rPr>
          <w:szCs w:val="24"/>
        </w:rPr>
        <w:br/>
        <w:t>Valkenboslaan 286</w:t>
      </w:r>
      <w:r w:rsidR="007F4FD5" w:rsidRPr="007F4FD5">
        <w:rPr>
          <w:szCs w:val="24"/>
        </w:rPr>
        <w:br/>
        <w:t>2563 EC Den Haag</w:t>
      </w:r>
      <w:r w:rsidR="007F4FD5" w:rsidRPr="007F4FD5">
        <w:rPr>
          <w:szCs w:val="24"/>
        </w:rPr>
        <w:br/>
        <w:t>s.ramdin@kinderdagverblijftiso.nl</w:t>
      </w:r>
      <w:r w:rsidR="007F4FD5" w:rsidRPr="007F4FD5">
        <w:rPr>
          <w:szCs w:val="24"/>
        </w:rPr>
        <w:br/>
      </w:r>
      <w:r w:rsidR="007F4FD5" w:rsidRPr="007F4FD5">
        <w:rPr>
          <w:szCs w:val="24"/>
        </w:rPr>
        <w:br/>
        <w:t>Wanneer er geen oplossing voor uw klacht wordt gevonden, kunt u de klacht rechtstreeks indienen bij een externe, onafhankelijke Geschillencommissie:</w:t>
      </w:r>
      <w:r w:rsidR="007F4FD5" w:rsidRPr="007F4FD5">
        <w:rPr>
          <w:szCs w:val="24"/>
        </w:rPr>
        <w:br/>
      </w:r>
      <w:r w:rsidR="007F4FD5" w:rsidRPr="007F4FD5">
        <w:rPr>
          <w:szCs w:val="24"/>
        </w:rPr>
        <w:br/>
        <w:t>De Geschillencommissie</w:t>
      </w:r>
      <w:r w:rsidR="007F4FD5" w:rsidRPr="007F4FD5">
        <w:rPr>
          <w:szCs w:val="24"/>
        </w:rPr>
        <w:br/>
        <w:t>Postbus 90600</w:t>
      </w:r>
      <w:r w:rsidR="007F4FD5" w:rsidRPr="007F4FD5">
        <w:rPr>
          <w:szCs w:val="24"/>
        </w:rPr>
        <w:br/>
        <w:t>2509 LP DEN HAAG</w:t>
      </w:r>
      <w:r w:rsidR="007F4FD5" w:rsidRPr="007F4FD5">
        <w:rPr>
          <w:szCs w:val="24"/>
        </w:rPr>
        <w:br/>
        <w:t>070 310 5310</w:t>
      </w:r>
      <w:r w:rsidR="007F4FD5" w:rsidRPr="007F4FD5">
        <w:rPr>
          <w:szCs w:val="24"/>
        </w:rPr>
        <w:br/>
        <w:t>www.degeschillencommissie.nl</w:t>
      </w:r>
      <w:r w:rsidRPr="007F4FD5">
        <w:rPr>
          <w:szCs w:val="24"/>
        </w:rPr>
        <w:t xml:space="preserve"> </w:t>
      </w:r>
      <w:r>
        <w:t xml:space="preserve"> </w:t>
      </w:r>
    </w:p>
    <w:p w:rsidR="00382B6F" w:rsidRDefault="00AA629D">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382B6F" w:rsidRDefault="00AA629D">
      <w:pPr>
        <w:pStyle w:val="Kop1"/>
        <w:spacing w:after="0" w:line="259" w:lineRule="auto"/>
        <w:ind w:left="1402" w:hanging="1057"/>
      </w:pPr>
      <w:bookmarkStart w:id="29" w:name="_Toc55130"/>
      <w:r>
        <w:rPr>
          <w:rFonts w:ascii="Cambria" w:eastAsia="Cambria" w:hAnsi="Cambria" w:cs="Cambria"/>
          <w:sz w:val="32"/>
        </w:rPr>
        <w:t xml:space="preserve">Conclusie  </w:t>
      </w:r>
      <w:bookmarkEnd w:id="29"/>
    </w:p>
    <w:p w:rsidR="00382B6F" w:rsidRDefault="00AA629D">
      <w:pPr>
        <w:spacing w:after="0" w:line="259" w:lineRule="auto"/>
        <w:ind w:left="0" w:firstLine="0"/>
      </w:pPr>
      <w:r>
        <w:t xml:space="preserve"> </w:t>
      </w:r>
    </w:p>
    <w:p w:rsidR="00382B6F" w:rsidRDefault="00AA629D">
      <w:pPr>
        <w:ind w:left="-5" w:right="9"/>
      </w:pPr>
      <w:r>
        <w:t xml:space="preserve">De </w:t>
      </w:r>
      <w:r w:rsidR="007F4FD5">
        <w:t>kinderen</w:t>
      </w:r>
      <w:r>
        <w:t xml:space="preserve"> leren door spelen. Ze proberen uit, herhalen, kijken en imiteren. Zo leren ze op de gebieden van taal, sociaal emotioneel, motoriek, creativiteit en cognitief vlak. Bij het spelen lopen peuters kleine en grote risico’s. De kleine risico’s helpen kinderen zich te ontwikkelen zolang ze daar op een goede manier in worden begeleid. De grote risico’s moeten te allen tijde zo goed als mogelijk voorkomen worden. </w:t>
      </w:r>
    </w:p>
    <w:p w:rsidR="00382B6F" w:rsidRDefault="00AA629D">
      <w:pPr>
        <w:spacing w:after="0" w:line="259" w:lineRule="auto"/>
        <w:ind w:left="0" w:firstLine="0"/>
      </w:pPr>
      <w:r>
        <w:t xml:space="preserve"> </w:t>
      </w:r>
    </w:p>
    <w:p w:rsidR="00382B6F" w:rsidRDefault="00AA629D">
      <w:pPr>
        <w:ind w:left="-5" w:right="9"/>
      </w:pPr>
      <w:r>
        <w:t xml:space="preserve">Dit Beleidsplan veiligheid en gezondheid geeft een beeld van wat het kinderdagverblijf verstaat onder grote en kleine risico’s en hoe daar mee wordt omgegaan. Daarvoor zijn een veilig en gezond gebouw en omgeving noodzakelijk, waarbij specifieke aandacht is voor de inrichting. Maar ook de directe omgang met de kinderen speelt een grote rol. </w:t>
      </w:r>
    </w:p>
    <w:p w:rsidR="00382B6F" w:rsidRDefault="00AA629D">
      <w:pPr>
        <w:spacing w:after="0" w:line="259" w:lineRule="auto"/>
        <w:ind w:left="0" w:firstLine="0"/>
      </w:pPr>
      <w:r>
        <w:t xml:space="preserve"> </w:t>
      </w:r>
    </w:p>
    <w:p w:rsidR="00382B6F" w:rsidRDefault="00AA629D">
      <w:pPr>
        <w:ind w:left="-5" w:right="9"/>
      </w:pPr>
      <w:r>
        <w:t xml:space="preserve">Kinderen worden niet alleen begeleid bij hun ontwikkeling, ze worden per definitie ook verzorgd. Dat laat zich terugzien in het handelen rondom gezond eten en drinken, bij verschonen en begeleiden van toiletbezoek, voorkomen van de overdracht van ziektekiemen en het in uitzonderlijke gevallen benodigde medisch handelen. Maar ook in het beleid rondom sociale veiligheid en ongewenst overschrijdend gedrag. </w:t>
      </w:r>
    </w:p>
    <w:p w:rsidR="00382B6F" w:rsidRDefault="00AA629D">
      <w:pPr>
        <w:spacing w:after="0" w:line="259" w:lineRule="auto"/>
        <w:ind w:left="0" w:firstLine="0"/>
      </w:pPr>
      <w:r>
        <w:lastRenderedPageBreak/>
        <w:t xml:space="preserve"> </w:t>
      </w:r>
    </w:p>
    <w:p w:rsidR="00382B6F" w:rsidRDefault="00AA629D">
      <w:pPr>
        <w:ind w:left="-5" w:right="9"/>
      </w:pPr>
      <w:r>
        <w:t xml:space="preserve">Kinderen moeten de kans hebben optimaal maar veilig de wereld om hen heen te verkennen en te ontdekken. Daarvoor moeten ze veilig kunnen spelen met speelmateriaal, veilig kunnen rennen, fietsen, klimmen, klauteren en glijden. </w:t>
      </w:r>
    </w:p>
    <w:p w:rsidR="00382B6F" w:rsidRDefault="00AA629D">
      <w:pPr>
        <w:spacing w:after="0" w:line="259" w:lineRule="auto"/>
        <w:ind w:left="0" w:firstLine="0"/>
      </w:pPr>
      <w:r>
        <w:t xml:space="preserve"> </w:t>
      </w:r>
    </w:p>
    <w:p w:rsidR="007F4FD5" w:rsidRDefault="00AA629D">
      <w:pPr>
        <w:ind w:left="-5" w:right="9"/>
      </w:pPr>
      <w:r>
        <w:t xml:space="preserve">De definitie van wat veilig en gezond is, kan de laatste tijd op veel wetenschappelijk onderzoek rekenen. Ook de maatschappij verandert telkens mee in ‘wat aanvaardbare risico’s zijn’. Wat geldt voor het pedagogisch beleid geldt daarom ook voor het beleid ten aanzien van veiligheid en gezondheid: het opvoeden in onze democratisch samenleving is geen statisch geheel. Voor het </w:t>
      </w:r>
      <w:proofErr w:type="spellStart"/>
      <w:r w:rsidR="007B199E">
        <w:t>kinderdagverbijf</w:t>
      </w:r>
      <w:proofErr w:type="spellEnd"/>
      <w:r>
        <w:t xml:space="preserve"> betekent dit dat men zich voortdurend moet aanpassen aan de laatste ontwikkelingen en de discussie erover levend moet houden. Het werk van onze professionals moet daarmee voortdurend aangepast en herijkt worden. Zodat telkens de balans gevonden wordt in het spelend leren binnen de kaders die de samenleving stelt. Veilig, liefdevol en met humor. </w:t>
      </w:r>
    </w:p>
    <w:p w:rsidR="007F4FD5" w:rsidRDefault="007F4FD5">
      <w:pPr>
        <w:spacing w:after="160" w:line="259" w:lineRule="auto"/>
        <w:ind w:left="0" w:firstLine="0"/>
      </w:pPr>
      <w:r>
        <w:br w:type="page"/>
      </w:r>
    </w:p>
    <w:p w:rsidR="00382B6F" w:rsidRDefault="00AA629D">
      <w:pPr>
        <w:spacing w:after="0" w:line="240" w:lineRule="auto"/>
        <w:ind w:left="0" w:right="6120" w:firstLine="0"/>
      </w:pPr>
      <w:r>
        <w:lastRenderedPageBreak/>
        <w:t xml:space="preserve"> </w:t>
      </w:r>
    </w:p>
    <w:p w:rsidR="00382B6F" w:rsidRDefault="00AA629D">
      <w:pPr>
        <w:pStyle w:val="Kop1"/>
        <w:numPr>
          <w:ilvl w:val="0"/>
          <w:numId w:val="0"/>
        </w:numPr>
        <w:spacing w:after="0" w:line="259" w:lineRule="auto"/>
        <w:ind w:left="355"/>
      </w:pPr>
      <w:bookmarkStart w:id="30" w:name="_Toc55131"/>
      <w:r>
        <w:rPr>
          <w:rFonts w:ascii="Cambria" w:eastAsia="Cambria" w:hAnsi="Cambria" w:cs="Cambria"/>
          <w:sz w:val="32"/>
        </w:rPr>
        <w:t xml:space="preserve">Bijlagen diverse protocollen </w:t>
      </w:r>
      <w:bookmarkEnd w:id="30"/>
    </w:p>
    <w:p w:rsidR="00382B6F" w:rsidRDefault="00AA629D">
      <w:pPr>
        <w:spacing w:after="54" w:line="259" w:lineRule="auto"/>
        <w:ind w:left="0" w:firstLine="0"/>
      </w:pPr>
      <w:r>
        <w:t xml:space="preserve">  </w:t>
      </w:r>
    </w:p>
    <w:p w:rsidR="00382B6F" w:rsidRDefault="00AA629D">
      <w:pPr>
        <w:pStyle w:val="Kop2"/>
        <w:numPr>
          <w:ilvl w:val="0"/>
          <w:numId w:val="0"/>
        </w:numPr>
        <w:spacing w:after="10" w:line="251" w:lineRule="auto"/>
      </w:pPr>
      <w:bookmarkStart w:id="31" w:name="_Toc55132"/>
      <w:r>
        <w:rPr>
          <w:b w:val="0"/>
          <w:color w:val="365F91"/>
          <w:sz w:val="28"/>
        </w:rPr>
        <w:t xml:space="preserve">Protocol </w:t>
      </w:r>
      <w:r w:rsidR="00F544F4">
        <w:rPr>
          <w:b w:val="0"/>
          <w:color w:val="365F91"/>
          <w:sz w:val="28"/>
        </w:rPr>
        <w:t>1</w:t>
      </w:r>
      <w:r>
        <w:rPr>
          <w:b w:val="0"/>
          <w:color w:val="365F91"/>
          <w:sz w:val="28"/>
        </w:rPr>
        <w:t xml:space="preserve"> Ziektebeleid </w:t>
      </w:r>
      <w:bookmarkEnd w:id="31"/>
    </w:p>
    <w:p w:rsidR="00382B6F" w:rsidRDefault="00AA629D">
      <w:pPr>
        <w:spacing w:after="0" w:line="259" w:lineRule="auto"/>
        <w:ind w:left="0" w:firstLine="0"/>
      </w:pPr>
      <w:r>
        <w:t xml:space="preserve"> </w:t>
      </w:r>
    </w:p>
    <w:p w:rsidR="00382B6F" w:rsidRDefault="00AA629D">
      <w:pPr>
        <w:ind w:left="-5" w:right="9"/>
      </w:pPr>
      <w:r>
        <w:t xml:space="preserve">1. Richtlijnen bij zieke kinderen </w:t>
      </w:r>
    </w:p>
    <w:p w:rsidR="00382B6F" w:rsidRDefault="00AA629D">
      <w:pPr>
        <w:numPr>
          <w:ilvl w:val="0"/>
          <w:numId w:val="4"/>
        </w:numPr>
        <w:ind w:right="9" w:hanging="428"/>
      </w:pPr>
      <w:r>
        <w:t xml:space="preserve">Zorg er altijd voor dat de map met </w:t>
      </w:r>
      <w:proofErr w:type="spellStart"/>
      <w:r>
        <w:t>kindgegevens</w:t>
      </w:r>
      <w:proofErr w:type="spellEnd"/>
      <w:r>
        <w:t xml:space="preserve"> zo goed mogelijk is ingevuld, zodat je weet waar je ouders/verzorgers kunt bereiken of indien zij niet bereikbaar zijn een noodadres kunt bellen (check bij intakegesprek) </w:t>
      </w:r>
    </w:p>
    <w:p w:rsidR="00382B6F" w:rsidRDefault="00AA629D">
      <w:pPr>
        <w:numPr>
          <w:ilvl w:val="0"/>
          <w:numId w:val="4"/>
        </w:numPr>
        <w:ind w:right="9" w:hanging="428"/>
      </w:pPr>
      <w:r>
        <w:t xml:space="preserve">Als ouders/verzorgers op een ander adres bereikbaar zijn dan opgegeven op het intakegesprek, zorg er dan voor dat de ouders de wijzigingen doorgeven </w:t>
      </w:r>
    </w:p>
    <w:p w:rsidR="00382B6F" w:rsidRDefault="00AA629D">
      <w:pPr>
        <w:numPr>
          <w:ilvl w:val="0"/>
          <w:numId w:val="4"/>
        </w:numPr>
        <w:ind w:right="9" w:hanging="428"/>
      </w:pPr>
      <w:r>
        <w:t xml:space="preserve">Als er binnen </w:t>
      </w:r>
      <w:r w:rsidR="003411DB">
        <w:t>het kinderdagverblijf</w:t>
      </w:r>
      <w:r>
        <w:t xml:space="preserve"> sprake is van een infectieziekte zorg er dan voor de ouders/verzorgers daarvan op de hoogte zijn (bijv. door een poster op de deur te hangen, al of niet met informatie van de GGD).Deze informatie is terug te vinden in het handboek van de GGD </w:t>
      </w:r>
    </w:p>
    <w:p w:rsidR="00382B6F" w:rsidRDefault="00AA629D">
      <w:pPr>
        <w:numPr>
          <w:ilvl w:val="0"/>
          <w:numId w:val="4"/>
        </w:numPr>
        <w:ind w:right="9" w:hanging="428"/>
      </w:pPr>
      <w:r>
        <w:t xml:space="preserve">Probeer, zodra je signalen hebt dat een kind ziek is of zich ziek voelt, feitelijke constateringen te doen op grond van; gedrag, lichamelijke kenmerken, andere signalen </w:t>
      </w:r>
    </w:p>
    <w:p w:rsidR="00382B6F" w:rsidRDefault="00AA629D">
      <w:pPr>
        <w:numPr>
          <w:ilvl w:val="0"/>
          <w:numId w:val="4"/>
        </w:numPr>
        <w:ind w:right="9" w:hanging="428"/>
      </w:pPr>
      <w:r>
        <w:t xml:space="preserve">Probeer ook altijd een collega of de directie te consulteren voor een second opinion, zeker wanneer je twijfelt </w:t>
      </w:r>
    </w:p>
    <w:p w:rsidR="00382B6F" w:rsidRDefault="00AA629D">
      <w:pPr>
        <w:numPr>
          <w:ilvl w:val="0"/>
          <w:numId w:val="4"/>
        </w:numPr>
        <w:ind w:right="9" w:hanging="428"/>
      </w:pPr>
      <w:r>
        <w:t xml:space="preserve">Belangrijk is ouders op de hoogte te brengen dat het kind ziek is, probeer hen te bereiken, probeer hen feitelijk mee te delen wat je hebt geconstateerd </w:t>
      </w:r>
    </w:p>
    <w:p w:rsidR="00382B6F" w:rsidRDefault="00AA629D">
      <w:pPr>
        <w:numPr>
          <w:ilvl w:val="0"/>
          <w:numId w:val="4"/>
        </w:numPr>
        <w:ind w:right="9" w:hanging="428"/>
      </w:pPr>
      <w:r>
        <w:t xml:space="preserve">Een richtlijn om te beslissen om ouders/verzorgers te bellen kan zijn: </w:t>
      </w:r>
    </w:p>
    <w:p w:rsidR="00382B6F" w:rsidRDefault="00AA629D">
      <w:pPr>
        <w:numPr>
          <w:ilvl w:val="1"/>
          <w:numId w:val="4"/>
        </w:numPr>
        <w:ind w:right="9" w:firstLine="360"/>
      </w:pPr>
      <w:r>
        <w:t xml:space="preserve">gedrag </w:t>
      </w:r>
    </w:p>
    <w:p w:rsidR="00382B6F" w:rsidRDefault="00AA629D">
      <w:pPr>
        <w:numPr>
          <w:ilvl w:val="1"/>
          <w:numId w:val="4"/>
        </w:numPr>
        <w:ind w:right="9" w:firstLine="360"/>
      </w:pPr>
      <w:r>
        <w:t xml:space="preserve">lichamelijke kenmerken </w:t>
      </w:r>
    </w:p>
    <w:p w:rsidR="00382B6F" w:rsidRDefault="00AA629D">
      <w:pPr>
        <w:numPr>
          <w:ilvl w:val="1"/>
          <w:numId w:val="4"/>
        </w:numPr>
        <w:ind w:right="9" w:firstLine="360"/>
      </w:pPr>
      <w:r>
        <w:t xml:space="preserve">andere signalen </w:t>
      </w:r>
    </w:p>
    <w:p w:rsidR="00382B6F" w:rsidRDefault="00AA629D">
      <w:pPr>
        <w:numPr>
          <w:ilvl w:val="1"/>
          <w:numId w:val="4"/>
        </w:numPr>
        <w:ind w:right="9" w:firstLine="360"/>
      </w:pPr>
      <w:r>
        <w:t>indien de lichaamstemperatuur hoger is dan 3</w:t>
      </w:r>
      <w:r w:rsidR="00375406">
        <w:t>8,5</w:t>
      </w:r>
      <w:r>
        <w:t xml:space="preserve"> graden in relatie tot het ziektebeeld/symptomen </w:t>
      </w:r>
    </w:p>
    <w:p w:rsidR="00382B6F" w:rsidRDefault="00AA629D">
      <w:pPr>
        <w:numPr>
          <w:ilvl w:val="0"/>
          <w:numId w:val="4"/>
        </w:numPr>
        <w:ind w:right="9" w:hanging="428"/>
      </w:pPr>
      <w:r>
        <w:t xml:space="preserve">Bij gerede twijfel over ziektebeeld/symptomen kun je de GGD in de buurt telefonisch raadplegen </w:t>
      </w:r>
    </w:p>
    <w:p w:rsidR="00382B6F" w:rsidRDefault="00AA629D">
      <w:pPr>
        <w:numPr>
          <w:ilvl w:val="0"/>
          <w:numId w:val="4"/>
        </w:numPr>
        <w:ind w:right="9" w:hanging="428"/>
      </w:pPr>
      <w:r>
        <w:t xml:space="preserve">Indien er tussen ouder en pedagogisch medewerker een impasse dreigt over het ziektebeeld/symptomen of het al of niet ophalen, neem dan contact op met de GGD-arts voor advies </w:t>
      </w:r>
    </w:p>
    <w:p w:rsidR="00382B6F" w:rsidRDefault="003411DB">
      <w:pPr>
        <w:numPr>
          <w:ilvl w:val="0"/>
          <w:numId w:val="4"/>
        </w:numPr>
        <w:ind w:right="9" w:hanging="428"/>
      </w:pPr>
      <w:r>
        <w:t>Het kinderdagverblijf</w:t>
      </w:r>
      <w:r w:rsidR="00AA629D">
        <w:t xml:space="preserve"> hanteert in principe de richtlijnen en de adviezen van de GGD </w:t>
      </w:r>
      <w:r w:rsidR="00AA629D">
        <w:rPr>
          <w:rFonts w:ascii="Segoe UI Symbol" w:eastAsia="Segoe UI Symbol" w:hAnsi="Segoe UI Symbol" w:cs="Segoe UI Symbol"/>
        </w:rPr>
        <w:t>•</w:t>
      </w:r>
      <w:r w:rsidR="00AA629D">
        <w:t xml:space="preserve"> Als het kind medicijnen nodig heeft moet dit gemeld worden d.m.v. het formulier Medicijnen. Als dit niet gebeurd is mag er niets aan het kind toegediend worden om risico uit te sluiten </w:t>
      </w:r>
    </w:p>
    <w:p w:rsidR="00375406" w:rsidRPr="00375406" w:rsidRDefault="00AA629D" w:rsidP="00375406">
      <w:pPr>
        <w:spacing w:after="0" w:line="259" w:lineRule="auto"/>
        <w:ind w:left="0" w:firstLine="0"/>
      </w:pPr>
      <w:r>
        <w:t xml:space="preserve"> </w:t>
      </w:r>
    </w:p>
    <w:p w:rsidR="00375406" w:rsidRPr="001959C1" w:rsidRDefault="00375406" w:rsidP="00375406">
      <w:pPr>
        <w:rPr>
          <w:b/>
          <w:u w:val="single"/>
        </w:rPr>
      </w:pPr>
      <w:r w:rsidRPr="001959C1">
        <w:rPr>
          <w:b/>
          <w:u w:val="single"/>
        </w:rPr>
        <w:t xml:space="preserve">Zieke kinderen </w:t>
      </w:r>
    </w:p>
    <w:p w:rsidR="00375406" w:rsidRDefault="00375406" w:rsidP="00375406">
      <w:r w:rsidRPr="005E2048">
        <w:t>Als team hebben we er begrip voor, dat het heel lastig kan zijn als uw kind ziek is en u moet werken. Toch is het noodzakelijk dat een kinderdagverblijf regels stelt ten aanzien van de opvang van zieke kinderen. In het algemeen kunt u ervan uitgaan dat het kinderdagverblijf er is voor gezonde kinderen en niet voor de verzorging van zieke kinderen. Een ziek kind vraagt (logischerwijs) speciale aandacht en verdient die ook. Voor ons is het in de groep met veel andere kinderen echter niet altijd mogelijk die extra aandacht te geven. Voor de leiding is het onbevredigend om zo te werken: je wilt wel maar je kunt niet veel. Daarom zijn er afspraken over het beleid van het kinderdagverblijf bij ziekte van het kind.</w:t>
      </w:r>
    </w:p>
    <w:p w:rsidR="00375406" w:rsidRDefault="00375406" w:rsidP="00375406">
      <w:r>
        <w:lastRenderedPageBreak/>
        <w:t xml:space="preserve">Kinderen in de kinderopvang kunnen ziek worden. Kinderdagverblijf TISO heeft een ziektebeleid opgesteld, waarin afspraken staan over hoe wij omgaan met kinderen die ziek zijn of worden.  </w:t>
      </w:r>
    </w:p>
    <w:p w:rsidR="00375406" w:rsidRDefault="00375406" w:rsidP="00375406">
      <w:r>
        <w:t xml:space="preserve"> - Als uw kind niet fit is maar zich wel goed voelt, kunt u uw kind brengen. Geef aan de groepsleiding door dat uw kind niet fit is, zodat zij extra op uw kind kan letten. Geef ook door waar u die dag direct bereikbaar bent. </w:t>
      </w:r>
    </w:p>
    <w:p w:rsidR="00375406" w:rsidRDefault="00375406" w:rsidP="00375406">
      <w:r>
        <w:t xml:space="preserve">- Wanneer uw kind ’s morgens 38,5 C of hoger koorts heeft mag uw kind niet naar de opvang gebracht worden. Mede omdat de koorts in de loop van de dag bijna altijd nog oploopt. </w:t>
      </w:r>
    </w:p>
    <w:p w:rsidR="00375406" w:rsidRDefault="00375406" w:rsidP="00375406">
      <w:r>
        <w:t xml:space="preserve">- Als uw kind ziek is en thuis blijft, geeft u dit dan door aan de groepsleiding met daarbij de aard van de ziekte.  </w:t>
      </w:r>
    </w:p>
    <w:p w:rsidR="00375406" w:rsidRDefault="00375406" w:rsidP="00375406">
      <w:r>
        <w:t xml:space="preserve">-Wanneer u de pedagogisch medewerker verzoekt om bepaalde medicijnen aan uw kind toe te dienen, dan is dit alleen mogelijk als u een verklaring medicijnverstrekking ondertekent. In geval van chronische aandoeningen wordt dit eens per jaar opnieuw ingevuld. Ook moeten de medicijnen in de originele verpakking worden aangeleverd. Dit geldt ook voor homeopathische middelen.   </w:t>
      </w:r>
    </w:p>
    <w:p w:rsidR="00375406" w:rsidRDefault="00375406" w:rsidP="00375406">
      <w:r>
        <w:t xml:space="preserve">-Paracetamol wordt veel gebruikt bij kleine kinderen, o.a. bij het doorkomen van tanden en kiezen (al dan niet met koorts), na een inenting of bij pijn of koorts zonder directe aanleiding. Op advies van de GGD wordt door de pedagogisch medewerkers geen paracetamol toegediend. Koorts heeft namelijk altijd een oorzaak, die vaak niet direct aan te tonen is. Stel dat het kind ernstig ziek wordt en de koorts is onderdrukt met paracetamol, kan het kinderdagverblijf aansprakelijk worden gesteld. Om dat te </w:t>
      </w:r>
      <w:proofErr w:type="spellStart"/>
      <w:r>
        <w:t>voorkomen,wordt</w:t>
      </w:r>
      <w:proofErr w:type="spellEnd"/>
      <w:r>
        <w:t xml:space="preserve"> paracetamol alleen op doktersvoorschrift gegeven. Het is ouders niet toegestaan om gedurende de dag op het kinderdagverblijf zelf het kind paracetamol (tablet of zetpil) te geven om het kind op het kinderdagverblijf te kunnen laten. </w:t>
      </w:r>
    </w:p>
    <w:p w:rsidR="00375406" w:rsidRDefault="00375406" w:rsidP="00375406">
      <w:r>
        <w:t xml:space="preserve">- Breng uw zieke kind niet naar de opvang met een zetpil, paracetamol of iets dergelijks. De pil zorgt ervoor dat de koorts en pijn tijdelijk verdwijnt, maar neemt niet de oorzaak weg. Ook onderdrukt het de symptomen waardoor het kind koorts heeft. Zodra de pil is uitgewerkt is de koorts of pijn weer terug en wordt u alsnog verzocht uw kind op te halen. </w:t>
      </w:r>
    </w:p>
    <w:p w:rsidR="00375406" w:rsidRDefault="00375406" w:rsidP="00375406">
      <w:r>
        <w:t xml:space="preserve">-Wanneer uw kind eens koortsstuipen heeft gehad dan geven wij het (na ondertekening van de verklaring medicijnverstrekking) een zetpil als het koorts heeft. De pedagogisch medewerker zal hierna contact met u opnemen om te overleggen of uw kind op het kinderdagverblijf kan blijven of dat u uw kind op komt halen. </w:t>
      </w:r>
    </w:p>
    <w:p w:rsidR="00375406" w:rsidRDefault="00375406" w:rsidP="00375406">
      <w:r>
        <w:t xml:space="preserve">- Als een pedagogisch medewerker het gevoel heeft of ziet dat uw kind niet in orde is, dan neemt zij contact met u op, zodat zij kan overleggen wat te doen. U kunt eventueel alvast wat regelen op uw werk.  </w:t>
      </w:r>
    </w:p>
    <w:p w:rsidR="00375406" w:rsidRDefault="00375406" w:rsidP="00375406">
      <w:r>
        <w:t xml:space="preserve">- Als een pedagogisch medewerker belt dat uw kind ziek is en niet in staat is om in de groep te functioneren, dan verwachten wij dat u uw kind binnen een uur ophaalt. Zij handelt in het belang van uw kind en haar groep! </w:t>
      </w:r>
    </w:p>
    <w:p w:rsidR="00375406" w:rsidRDefault="00375406" w:rsidP="00375406">
      <w:r>
        <w:t xml:space="preserve">- Als uw kind een infectieziekte heeft dan wordt dit gemeld aan alle andere ouders d.m.v. pamfletten zodat ze weten dat hun kind ook besmet kan zijn. Ze kunnen meer informatie vragen aan de pedagogisch medewerker. Kinderdagverblijf TISO volgt de richtlijnen van de GGD m.b.t. infectieziekten.  </w:t>
      </w:r>
    </w:p>
    <w:p w:rsidR="00375406" w:rsidRDefault="00375406" w:rsidP="00375406">
      <w:r>
        <w:t xml:space="preserve"> </w:t>
      </w:r>
    </w:p>
    <w:p w:rsidR="00375406" w:rsidRPr="001959C1" w:rsidRDefault="00375406" w:rsidP="00375406">
      <w:pPr>
        <w:rPr>
          <w:b/>
          <w:u w:val="single"/>
        </w:rPr>
      </w:pPr>
      <w:r w:rsidRPr="001959C1">
        <w:rPr>
          <w:b/>
          <w:u w:val="single"/>
        </w:rPr>
        <w:t xml:space="preserve">Beleid ten aanzien van de meest voorkomende ziektes.  </w:t>
      </w:r>
    </w:p>
    <w:p w:rsidR="00375406" w:rsidRDefault="00375406" w:rsidP="00375406">
      <w:r>
        <w:t xml:space="preserve">Hierbij willen we benadrukken dat we richtlijnen van de GGD volgen. Echter in sommige gevallen hebben we iets toegevoegd in het belang van het kind. Bij </w:t>
      </w:r>
      <w:r>
        <w:lastRenderedPageBreak/>
        <w:t xml:space="preserve">onduidelijkheden of vragen over infectieziekten neemt de pedagogisch beleidsmedewerker contact op met de GGD.  </w:t>
      </w:r>
    </w:p>
    <w:p w:rsidR="00375406" w:rsidRDefault="00375406" w:rsidP="00375406"/>
    <w:p w:rsidR="00375406" w:rsidRPr="001959C1" w:rsidRDefault="00375406" w:rsidP="00375406">
      <w:pPr>
        <w:rPr>
          <w:b/>
          <w:u w:val="single"/>
        </w:rPr>
      </w:pPr>
      <w:r w:rsidRPr="001959C1">
        <w:rPr>
          <w:b/>
          <w:u w:val="single"/>
        </w:rPr>
        <w:t xml:space="preserve">Diarree of braken </w:t>
      </w:r>
    </w:p>
    <w:p w:rsidR="00375406" w:rsidRDefault="00375406" w:rsidP="00375406">
      <w:r>
        <w:t xml:space="preserve">Bij diarree of veelvuldig braken mag het kind niet de naar de opvang komen. Het kind blijft thuis tot de diarree of het braken over is. Indien het kind al op de opvang is, wordt de ouder verzocht het kind te komen ophalen na 3 waterdunne luiers, veelvuldig toiletgebruik of braken. </w:t>
      </w:r>
    </w:p>
    <w:p w:rsidR="00375406" w:rsidRDefault="00375406" w:rsidP="00375406">
      <w:r>
        <w:t xml:space="preserve"> </w:t>
      </w:r>
    </w:p>
    <w:p w:rsidR="00375406" w:rsidRPr="001959C1" w:rsidRDefault="00375406" w:rsidP="00375406">
      <w:pPr>
        <w:rPr>
          <w:b/>
          <w:u w:val="single"/>
        </w:rPr>
      </w:pPr>
      <w:r w:rsidRPr="001959C1">
        <w:rPr>
          <w:b/>
          <w:u w:val="single"/>
        </w:rPr>
        <w:t xml:space="preserve">Hoofdluis </w:t>
      </w:r>
    </w:p>
    <w:p w:rsidR="00375406" w:rsidRDefault="00375406" w:rsidP="00375406">
      <w:r>
        <w:t xml:space="preserve">Als hoofdluis ontdekt is, nemen wij contact op met de ouders. We willen dan dat de ouders het kind komen ophalen en de behandeling tegen hoofdluis starten om zo te voorkomen dat andere kinderen ook hoofdluis krijgen. Kinderen met hoofdluis mogen niet op de opvang komen als ze niet behandeld zijn tegen hoofdluis.  </w:t>
      </w:r>
    </w:p>
    <w:p w:rsidR="00375406" w:rsidRDefault="00375406" w:rsidP="00375406">
      <w:r>
        <w:t xml:space="preserve">Behandeling: kam gedurende 14 dagen het haar elke dag met een netenkam. Uitkammen is belangrijk en als volgt uit te voeren: </w:t>
      </w:r>
    </w:p>
    <w:p w:rsidR="00375406" w:rsidRDefault="00375406" w:rsidP="00375406">
      <w:r>
        <w:t xml:space="preserve">- Was het haar met gewone shampoo en spoel het uit </w:t>
      </w:r>
    </w:p>
    <w:p w:rsidR="00375406" w:rsidRDefault="00375406" w:rsidP="00375406">
      <w:r>
        <w:t xml:space="preserve">- Doe crèmespoeling in het haar en kam eerst met een gewone kam de klitten weg. </w:t>
      </w:r>
    </w:p>
    <w:p w:rsidR="00375406" w:rsidRDefault="00375406" w:rsidP="00375406">
      <w:r>
        <w:t xml:space="preserve">- Pak dan de netenkam en kam al het hoofdhaar, pluk voor pluk, vanaf de haarwortel.  </w:t>
      </w:r>
    </w:p>
    <w:p w:rsidR="00375406" w:rsidRDefault="00375406" w:rsidP="00375406">
      <w:r>
        <w:t xml:space="preserve">- Begin bij het ene oor en pak na elke kambeweging een pluk in de richting van het andere oor. </w:t>
      </w:r>
    </w:p>
    <w:p w:rsidR="00375406" w:rsidRDefault="00375406" w:rsidP="00375406">
      <w:r>
        <w:t xml:space="preserve">- Veeg tijdens de kambeurt regelmatig af een aan papieren servet of zakdoek. </w:t>
      </w:r>
    </w:p>
    <w:p w:rsidR="00375406" w:rsidRDefault="00375406" w:rsidP="00375406">
      <w:r>
        <w:t xml:space="preserve">- Spoel de crèmespoeling uit en maak de kammen schoon. Men kan ze 5 minuten uitkoken of ontsmetten met alcohol (70%). Eventueel is het dagelijkse kammen te combineren met een anti-hoofdluismiddel (apotheek) en herhaal deze gecombineerde behandeling na 7 dagen. Hierbij kan met een luizenkam gebruiken in plaats van een netenkam. Het uit voorzorg gebruiken van een anti-hoofdluismiddel voorkomt de besmetting niet en heeft dus geen zin. </w:t>
      </w:r>
    </w:p>
    <w:p w:rsidR="00375406" w:rsidRDefault="00375406" w:rsidP="00375406"/>
    <w:p w:rsidR="00375406" w:rsidRPr="001959C1" w:rsidRDefault="00375406" w:rsidP="00375406">
      <w:pPr>
        <w:ind w:left="0" w:firstLine="0"/>
        <w:rPr>
          <w:b/>
          <w:u w:val="single"/>
        </w:rPr>
      </w:pPr>
      <w:r w:rsidRPr="001959C1">
        <w:rPr>
          <w:b/>
          <w:u w:val="single"/>
        </w:rPr>
        <w:t xml:space="preserve">Kinkhoest </w:t>
      </w:r>
    </w:p>
    <w:p w:rsidR="00375406" w:rsidRDefault="00375406" w:rsidP="00375406">
      <w:r>
        <w:t xml:space="preserve">Op het moment dat de diagnose wordt gesteld, is de meest besmettelijke periode al voorbij. Het kind mag naar de opvang komen mits het niet al te ziek of benauwd is. </w:t>
      </w:r>
    </w:p>
    <w:p w:rsidR="00375406" w:rsidRDefault="00375406" w:rsidP="00375406">
      <w:r>
        <w:t xml:space="preserve"> </w:t>
      </w:r>
    </w:p>
    <w:p w:rsidR="00375406" w:rsidRPr="001959C1" w:rsidRDefault="00375406" w:rsidP="00375406">
      <w:pPr>
        <w:rPr>
          <w:b/>
          <w:u w:val="single"/>
        </w:rPr>
      </w:pPr>
      <w:r w:rsidRPr="001959C1">
        <w:rPr>
          <w:b/>
          <w:u w:val="single"/>
        </w:rPr>
        <w:t xml:space="preserve">Koortslip </w:t>
      </w:r>
    </w:p>
    <w:p w:rsidR="00375406" w:rsidRDefault="00375406" w:rsidP="00375406">
      <w:r>
        <w:t xml:space="preserve">Een kind met een koortslip hoeft niet geweerd te worden. </w:t>
      </w:r>
    </w:p>
    <w:p w:rsidR="00375406" w:rsidRDefault="00375406" w:rsidP="00375406"/>
    <w:p w:rsidR="00375406" w:rsidRPr="001959C1" w:rsidRDefault="00375406" w:rsidP="00375406">
      <w:pPr>
        <w:rPr>
          <w:b/>
          <w:u w:val="single"/>
        </w:rPr>
      </w:pPr>
      <w:r w:rsidRPr="001959C1">
        <w:rPr>
          <w:b/>
          <w:u w:val="single"/>
        </w:rPr>
        <w:t xml:space="preserve">Krentenbaard </w:t>
      </w:r>
    </w:p>
    <w:p w:rsidR="00375406" w:rsidRDefault="00375406" w:rsidP="00375406">
      <w:r>
        <w:t xml:space="preserve">Het vocht uit de blaasjes is zeer besmettelijk. Kinderen zijn gevoeliger voor deze infectie dan volwassenen omdat hun weerstand nog niet zo goed ontwikkeld is. De besmettelijkheid duurt totdat de blaasjes zijn ingedroogd of tot 48 uur na de start van de behandeling met antibiotica. Kinderen met krentenbaard mogen de Opvang bezoeken mits de aandoening wordt behandeld en de blaasjes worden afgedekt. Ingedroogde blaasjes zijn niet besmettelijk.  </w:t>
      </w:r>
    </w:p>
    <w:p w:rsidR="00375406" w:rsidRDefault="00375406" w:rsidP="00375406"/>
    <w:p w:rsidR="00375406" w:rsidRPr="001959C1" w:rsidRDefault="00375406" w:rsidP="00375406">
      <w:pPr>
        <w:rPr>
          <w:b/>
          <w:u w:val="single"/>
        </w:rPr>
      </w:pPr>
      <w:r w:rsidRPr="001959C1">
        <w:rPr>
          <w:b/>
          <w:u w:val="single"/>
        </w:rPr>
        <w:t>Middenoorontsteking en loopoor</w:t>
      </w:r>
    </w:p>
    <w:p w:rsidR="00375406" w:rsidRDefault="00375406" w:rsidP="00375406">
      <w:r>
        <w:t xml:space="preserve"> Kinderen met een middenoorontsteking en / of loopoor mogen gebracht worden mits zij geen koorts hebben en ze zich goed voelen. Als complicatie van een middenoorontsteking kan een loopoor ontstaan. Bij een loopoor is het trommelvlies </w:t>
      </w:r>
      <w:r>
        <w:lastRenderedPageBreak/>
        <w:t xml:space="preserve">kapot gegaan en komt er pus uit het oor. De pijn en koorts nemen dan af. De pus ziet er uit als snot: lichtgeel, vrij dun en het stinkt vaak. Niet te verwarren met oorsmeer, dat er donkergeel uitziet, vaster is en niet ruikt. De pus uit een loopoor is besmettelijk, maar contact ermee leidt tot een verkoudheid  en niet direct tot een middenoorontsteking. </w:t>
      </w:r>
    </w:p>
    <w:p w:rsidR="00375406" w:rsidRDefault="00375406" w:rsidP="00375406">
      <w:r>
        <w:t xml:space="preserve"> </w:t>
      </w:r>
    </w:p>
    <w:p w:rsidR="00375406" w:rsidRPr="001959C1" w:rsidRDefault="00375406" w:rsidP="00375406">
      <w:pPr>
        <w:rPr>
          <w:b/>
          <w:u w:val="single"/>
        </w:rPr>
      </w:pPr>
      <w:r w:rsidRPr="001959C1">
        <w:rPr>
          <w:b/>
          <w:u w:val="single"/>
        </w:rPr>
        <w:t xml:space="preserve">Oogontsteking </w:t>
      </w:r>
    </w:p>
    <w:p w:rsidR="00375406" w:rsidRDefault="00375406" w:rsidP="00375406">
      <w:r>
        <w:t xml:space="preserve">Er zijn twee soorten ontstoken ogen:  </w:t>
      </w:r>
    </w:p>
    <w:p w:rsidR="00375406" w:rsidRDefault="00375406" w:rsidP="00375406">
      <w:r>
        <w:t xml:space="preserve">-Ontstoken ogen in combinatie met verkoudheid: de ontstoken ogen veroorzaakt worden door de verkoudheid. </w:t>
      </w:r>
    </w:p>
    <w:p w:rsidR="00375406" w:rsidRDefault="00375406" w:rsidP="00375406">
      <w:r>
        <w:t xml:space="preserve">-Ontstoken ogen veroorzaakt door een infectie met een virus of bacterie. Deze vorm is erg besmettelijk vooral onder de allerjongste kinderen! Als kinderen dit hebben dan krijgt u het advies om een zalfje of oogdruppels met antibiotica bij de dokter te gaan halen.  Een kind met een oogontsteking hoeft niet geweerd te worden mits het kind er niet ziek van is. </w:t>
      </w:r>
    </w:p>
    <w:p w:rsidR="00375406" w:rsidRDefault="00375406" w:rsidP="00375406">
      <w:r>
        <w:t xml:space="preserve"> </w:t>
      </w:r>
    </w:p>
    <w:p w:rsidR="00375406" w:rsidRPr="001959C1" w:rsidRDefault="00375406" w:rsidP="00375406">
      <w:pPr>
        <w:rPr>
          <w:b/>
          <w:u w:val="single"/>
        </w:rPr>
      </w:pPr>
      <w:r w:rsidRPr="001959C1">
        <w:rPr>
          <w:b/>
          <w:u w:val="single"/>
        </w:rPr>
        <w:t xml:space="preserve">RSV </w:t>
      </w:r>
    </w:p>
    <w:p w:rsidR="00375406" w:rsidRDefault="00375406" w:rsidP="00375406">
      <w:r>
        <w:t xml:space="preserve">Omdat het RSV of RS-virus zo vaak voorkomt als verwekker van gewone verkoudheid is contact met dit virus niet te vermijden. Kinderen mogen dan ook gewoon gebracht worden. </w:t>
      </w:r>
    </w:p>
    <w:p w:rsidR="00375406" w:rsidRDefault="00375406" w:rsidP="00375406"/>
    <w:p w:rsidR="00375406" w:rsidRPr="001959C1" w:rsidRDefault="00375406" w:rsidP="00375406">
      <w:pPr>
        <w:rPr>
          <w:b/>
          <w:u w:val="single"/>
        </w:rPr>
      </w:pPr>
      <w:r w:rsidRPr="001959C1">
        <w:rPr>
          <w:b/>
          <w:u w:val="single"/>
        </w:rPr>
        <w:t xml:space="preserve">Vijfde ziekte </w:t>
      </w:r>
    </w:p>
    <w:p w:rsidR="00375406" w:rsidRDefault="00375406" w:rsidP="00375406">
      <w:r>
        <w:t xml:space="preserve">Het kind mag gebracht worden mits het er niet ziek van is. Op het moment dat de diagnose gesteld wordt, is het kind niet besmettelijk meer. </w:t>
      </w:r>
    </w:p>
    <w:p w:rsidR="00375406" w:rsidRDefault="00375406" w:rsidP="00375406">
      <w:r>
        <w:t xml:space="preserve"> </w:t>
      </w:r>
    </w:p>
    <w:p w:rsidR="00375406" w:rsidRPr="001959C1" w:rsidRDefault="00375406" w:rsidP="00375406">
      <w:pPr>
        <w:rPr>
          <w:b/>
          <w:u w:val="single"/>
        </w:rPr>
      </w:pPr>
      <w:r w:rsidRPr="001959C1">
        <w:rPr>
          <w:b/>
          <w:u w:val="single"/>
        </w:rPr>
        <w:t xml:space="preserve">Waterpokken </w:t>
      </w:r>
    </w:p>
    <w:p w:rsidR="00375406" w:rsidRDefault="00375406" w:rsidP="00375406">
      <w:r>
        <w:t xml:space="preserve">Als het kind zich goed voelt mag het naar de Opvang komen omdat de besmetting al heeft plaatsgevonden voordat de blaasjes ontstaan. Let wel dat het infectiegevaar voor andere bacteriën en virussen bij de open blaasjes groter is bij de Opvang dan dat het kind thuis is. Tijdens de ontdekking van waterpokken bij uw kind zullen de pedagogisch medewerkers u op de hoogte brengen.  Andere ouders moeten op de hoogte gebracht worden dat er waterpokken heerst. </w:t>
      </w:r>
    </w:p>
    <w:p w:rsidR="00375406" w:rsidRDefault="00375406" w:rsidP="00375406">
      <w:r>
        <w:t xml:space="preserve"> </w:t>
      </w:r>
    </w:p>
    <w:p w:rsidR="00375406" w:rsidRPr="001959C1" w:rsidRDefault="00375406" w:rsidP="00375406">
      <w:pPr>
        <w:rPr>
          <w:b/>
          <w:u w:val="single"/>
        </w:rPr>
      </w:pPr>
      <w:r w:rsidRPr="001959C1">
        <w:rPr>
          <w:b/>
          <w:u w:val="single"/>
        </w:rPr>
        <w:t xml:space="preserve">Wormpjes  </w:t>
      </w:r>
    </w:p>
    <w:p w:rsidR="00375406" w:rsidRDefault="00375406" w:rsidP="00375406">
      <w:r>
        <w:t xml:space="preserve">Kinderen met wormpjes hoeven niet geweerd te worden. De aandoening is niet ernstig en goed te behandelen. </w:t>
      </w:r>
    </w:p>
    <w:p w:rsidR="00375406" w:rsidRDefault="00375406" w:rsidP="00375406">
      <w:r>
        <w:t xml:space="preserve"> </w:t>
      </w:r>
    </w:p>
    <w:p w:rsidR="00375406" w:rsidRPr="001959C1" w:rsidRDefault="00375406" w:rsidP="00375406">
      <w:pPr>
        <w:rPr>
          <w:b/>
          <w:u w:val="single"/>
        </w:rPr>
      </w:pPr>
      <w:r w:rsidRPr="001959C1">
        <w:rPr>
          <w:b/>
          <w:u w:val="single"/>
        </w:rPr>
        <w:t xml:space="preserve">Zesde ziekte </w:t>
      </w:r>
    </w:p>
    <w:p w:rsidR="00375406" w:rsidRDefault="00375406" w:rsidP="00375406">
      <w:r>
        <w:t>Het kind mag gebracht worden mits het er niet van ziek is. Het betreft een onschuldige ziekte.</w:t>
      </w:r>
    </w:p>
    <w:p w:rsidR="00375406" w:rsidRDefault="00375406" w:rsidP="00375406"/>
    <w:p w:rsidR="00375406" w:rsidRPr="001959C1" w:rsidRDefault="00375406" w:rsidP="00375406">
      <w:pPr>
        <w:rPr>
          <w:b/>
          <w:u w:val="single"/>
        </w:rPr>
      </w:pPr>
      <w:proofErr w:type="spellStart"/>
      <w:r w:rsidRPr="001959C1">
        <w:rPr>
          <w:b/>
          <w:u w:val="single"/>
        </w:rPr>
        <w:t>Zwangeren</w:t>
      </w:r>
      <w:proofErr w:type="spellEnd"/>
      <w:r w:rsidRPr="001959C1">
        <w:rPr>
          <w:b/>
          <w:u w:val="single"/>
        </w:rPr>
        <w:t xml:space="preserve"> </w:t>
      </w:r>
    </w:p>
    <w:p w:rsidR="00375406" w:rsidRDefault="00375406" w:rsidP="00375406">
      <w:r>
        <w:t xml:space="preserve">Er zijn enkele infectieziekten die bij zwangere vrouwen een verhoogd risico geven op een miskraam of aangeboren afwijkingen bij het kind. Dit betreft met name rodehond en de vijfde ziekte. Voor deze ziektes geldt dat als je de infectie hebt doorgemaakt je er de rest van je leven tegen beschermd bent. Dan is er dus ook geen risico voor de zwangerschap. Ook als je ingeënt bent tegen de ziekte loop je geen risico meer. Pedagogisch medewerkers of vrouwen die zwanger willen worden kunnen eventueel </w:t>
      </w:r>
      <w:r>
        <w:lastRenderedPageBreak/>
        <w:t>in overleg met de huisarts bloedonderzoek laten verrichten om te zien of zij tegen bovengenoemde ziektes beschermd zijn.</w:t>
      </w:r>
    </w:p>
    <w:p w:rsidR="00375406" w:rsidRPr="001959C1" w:rsidRDefault="00375406" w:rsidP="00375406">
      <w:pPr>
        <w:ind w:left="-5" w:right="38"/>
        <w:rPr>
          <w:b/>
          <w:u w:val="single"/>
        </w:rPr>
      </w:pPr>
      <w:r w:rsidRPr="001959C1">
        <w:rPr>
          <w:b/>
          <w:u w:val="single"/>
        </w:rPr>
        <w:t xml:space="preserve">Ter verduidelijking:  </w:t>
      </w:r>
    </w:p>
    <w:p w:rsidR="00375406" w:rsidRDefault="00375406" w:rsidP="00375406">
      <w:pPr>
        <w:numPr>
          <w:ilvl w:val="0"/>
          <w:numId w:val="30"/>
        </w:numPr>
        <w:spacing w:after="0" w:line="244" w:lineRule="auto"/>
        <w:ind w:right="38" w:hanging="360"/>
        <w:jc w:val="both"/>
      </w:pPr>
      <w:r>
        <w:t xml:space="preserve">Wanneer een kind thuis meer dan 38,5 °C koorts heeft: =&gt; Ouders worden verzocht het kind niet brengen. </w:t>
      </w:r>
    </w:p>
    <w:p w:rsidR="00375406" w:rsidRDefault="00375406" w:rsidP="00375406">
      <w:pPr>
        <w:numPr>
          <w:ilvl w:val="0"/>
          <w:numId w:val="30"/>
        </w:numPr>
        <w:spacing w:after="0" w:line="244" w:lineRule="auto"/>
        <w:ind w:right="38" w:hanging="360"/>
        <w:jc w:val="both"/>
      </w:pPr>
      <w:r>
        <w:t>Wanneer een kind bij TISO meer dan 3</w:t>
      </w:r>
      <w:r w:rsidR="00DC2703">
        <w:t>8</w:t>
      </w:r>
      <w:r>
        <w:t xml:space="preserve">,5 °C koorts heeft: </w:t>
      </w:r>
    </w:p>
    <w:p w:rsidR="00375406" w:rsidRDefault="00375406" w:rsidP="00375406">
      <w:pPr>
        <w:ind w:left="718" w:right="38"/>
      </w:pPr>
      <w:r>
        <w:t xml:space="preserve">=&gt; Ouders worden verzocht het kind op te halen. </w:t>
      </w:r>
    </w:p>
    <w:p w:rsidR="00375406" w:rsidRDefault="00375406" w:rsidP="00375406">
      <w:pPr>
        <w:numPr>
          <w:ilvl w:val="0"/>
          <w:numId w:val="30"/>
        </w:numPr>
        <w:spacing w:after="0" w:line="244" w:lineRule="auto"/>
        <w:ind w:right="38" w:hanging="360"/>
        <w:jc w:val="both"/>
      </w:pPr>
      <w:r>
        <w:t xml:space="preserve">Wanneer een kind thuis ernstige diarree heeft: </w:t>
      </w:r>
    </w:p>
    <w:p w:rsidR="00375406" w:rsidRDefault="00375406" w:rsidP="00375406">
      <w:pPr>
        <w:ind w:left="718" w:right="38"/>
      </w:pPr>
      <w:r>
        <w:t xml:space="preserve">=&gt; Ouders worden verzocht het kind niet brengen. </w:t>
      </w:r>
    </w:p>
    <w:p w:rsidR="00375406" w:rsidRDefault="00375406" w:rsidP="00375406">
      <w:pPr>
        <w:numPr>
          <w:ilvl w:val="0"/>
          <w:numId w:val="30"/>
        </w:numPr>
        <w:spacing w:after="0" w:line="244" w:lineRule="auto"/>
        <w:ind w:right="38" w:hanging="360"/>
        <w:jc w:val="both"/>
      </w:pPr>
      <w:r>
        <w:t xml:space="preserve">Wanneer een kind bij TISO </w:t>
      </w:r>
      <w:r w:rsidR="00DC2703">
        <w:t>3</w:t>
      </w:r>
      <w:r>
        <w:t xml:space="preserve">x diarree heeft: </w:t>
      </w:r>
    </w:p>
    <w:p w:rsidR="00375406" w:rsidRDefault="00375406" w:rsidP="00375406">
      <w:pPr>
        <w:ind w:left="718" w:right="38"/>
      </w:pPr>
      <w:r>
        <w:t xml:space="preserve">=&gt; Ouders worden verzocht het kind op te halen. </w:t>
      </w:r>
    </w:p>
    <w:p w:rsidR="00375406" w:rsidRDefault="00375406" w:rsidP="00375406">
      <w:pPr>
        <w:numPr>
          <w:ilvl w:val="0"/>
          <w:numId w:val="30"/>
        </w:numPr>
        <w:spacing w:after="0" w:line="244" w:lineRule="auto"/>
        <w:ind w:right="38" w:hanging="360"/>
        <w:jc w:val="both"/>
      </w:pPr>
      <w:r>
        <w:t xml:space="preserve">Wanneer een kind thuis heeft overgegeven: </w:t>
      </w:r>
    </w:p>
    <w:p w:rsidR="00375406" w:rsidRDefault="00375406" w:rsidP="00375406">
      <w:pPr>
        <w:ind w:left="730" w:right="38"/>
      </w:pPr>
      <w:r>
        <w:t xml:space="preserve">= &gt; kind moet de eerstvolgende maaltijd binnen hebben gehouden, anders worden de ouders verzocht het kind thuis te laten. </w:t>
      </w:r>
    </w:p>
    <w:p w:rsidR="00375406" w:rsidRDefault="00375406" w:rsidP="00375406">
      <w:pPr>
        <w:numPr>
          <w:ilvl w:val="0"/>
          <w:numId w:val="30"/>
        </w:numPr>
        <w:spacing w:after="0" w:line="244" w:lineRule="auto"/>
        <w:ind w:right="38" w:hanging="360"/>
        <w:jc w:val="both"/>
      </w:pPr>
      <w:r>
        <w:t xml:space="preserve">Wanneer een kind bij TISO heeft overgegeven: </w:t>
      </w:r>
    </w:p>
    <w:p w:rsidR="00382B6F" w:rsidRDefault="00375406" w:rsidP="00DC2703">
      <w:pPr>
        <w:ind w:left="718" w:right="38"/>
      </w:pPr>
      <w:r>
        <w:t xml:space="preserve">= &gt; De leidster(s) beoordelen of de ouders het kind dienen op te halen. </w:t>
      </w:r>
    </w:p>
    <w:p w:rsidR="00382B6F" w:rsidRDefault="00AA629D">
      <w:pPr>
        <w:spacing w:after="0" w:line="259" w:lineRule="auto"/>
        <w:ind w:left="360" w:firstLine="0"/>
      </w:pPr>
      <w:r>
        <w:t xml:space="preserve"> </w:t>
      </w:r>
    </w:p>
    <w:p w:rsidR="00382B6F" w:rsidRDefault="00AA629D">
      <w:pPr>
        <w:ind w:left="-5" w:right="9"/>
      </w:pPr>
      <w:r>
        <w:t xml:space="preserve">Als de kinderen behandeld worden met medicijnen en de ergste symptomen zijn weg of ingedroogd dan mag het kind weer komen. </w:t>
      </w:r>
    </w:p>
    <w:p w:rsidR="00382B6F" w:rsidRDefault="00AA629D">
      <w:pPr>
        <w:spacing w:after="0" w:line="259" w:lineRule="auto"/>
        <w:ind w:left="0" w:firstLine="0"/>
      </w:pPr>
      <w:r>
        <w:t xml:space="preserve"> </w:t>
      </w:r>
    </w:p>
    <w:p w:rsidR="00382B6F" w:rsidRDefault="00AA629D">
      <w:pPr>
        <w:ind w:left="-5" w:right="9"/>
      </w:pPr>
      <w:r>
        <w:t xml:space="preserve">Bij twijfel: raadpleeg de brochure van de GGD en/of bel zo nodig met de GGD-arts. Daarnaast is er aantal infectieziekten die veroorzaakt worden door verschillende soorten virussen en die besmettelijk zijn. Zo zijn er verkoudheid (hoesten, niezen en snotneuzen), darmklachten, ontstoken ogen, ontstoken oren, etc. Bij deze ziekten hangt het van de situatie af, hoe te handelen. </w:t>
      </w:r>
    </w:p>
    <w:p w:rsidR="00382B6F" w:rsidRDefault="00AA629D">
      <w:pPr>
        <w:spacing w:after="0" w:line="259" w:lineRule="auto"/>
        <w:ind w:left="0" w:firstLine="0"/>
      </w:pPr>
      <w:r>
        <w:t xml:space="preserve"> </w:t>
      </w:r>
    </w:p>
    <w:p w:rsidR="00382B6F" w:rsidRDefault="00AA629D">
      <w:pPr>
        <w:ind w:left="-5" w:right="9"/>
      </w:pPr>
      <w:r>
        <w:t xml:space="preserve">Voorzorgsmaatregelen </w:t>
      </w:r>
    </w:p>
    <w:p w:rsidR="00382B6F" w:rsidRDefault="00AA629D">
      <w:pPr>
        <w:numPr>
          <w:ilvl w:val="0"/>
          <w:numId w:val="4"/>
        </w:numPr>
        <w:ind w:right="9" w:hanging="428"/>
      </w:pPr>
      <w:r>
        <w:t xml:space="preserve">Altijd handen wassen na toiletgebruik. </w:t>
      </w:r>
    </w:p>
    <w:p w:rsidR="00382B6F" w:rsidRDefault="00AA629D">
      <w:pPr>
        <w:numPr>
          <w:ilvl w:val="0"/>
          <w:numId w:val="4"/>
        </w:numPr>
        <w:ind w:right="9" w:hanging="428"/>
      </w:pPr>
      <w:r>
        <w:t xml:space="preserve">Handen wassen voor het eten, door zowel leiding als kinderen. </w:t>
      </w:r>
    </w:p>
    <w:p w:rsidR="00382B6F" w:rsidRDefault="00AA629D">
      <w:pPr>
        <w:numPr>
          <w:ilvl w:val="0"/>
          <w:numId w:val="4"/>
        </w:numPr>
        <w:ind w:right="9" w:hanging="428"/>
      </w:pPr>
      <w:r>
        <w:t xml:space="preserve">We gebruiken zeeppompjes i.p.v. zeep. </w:t>
      </w:r>
    </w:p>
    <w:p w:rsidR="00382B6F" w:rsidRDefault="00AA629D">
      <w:pPr>
        <w:numPr>
          <w:ilvl w:val="0"/>
          <w:numId w:val="4"/>
        </w:numPr>
        <w:ind w:right="9" w:hanging="428"/>
      </w:pPr>
      <w:r>
        <w:t xml:space="preserve">Dagelijks hand- thee- en vaatdoeken verschonen. </w:t>
      </w:r>
    </w:p>
    <w:p w:rsidR="00382B6F" w:rsidRDefault="00AA629D">
      <w:pPr>
        <w:numPr>
          <w:ilvl w:val="0"/>
          <w:numId w:val="4"/>
        </w:numPr>
        <w:ind w:right="9" w:hanging="428"/>
      </w:pPr>
      <w:r>
        <w:t xml:space="preserve">Elk kind laten drinken uit een eigen beker </w:t>
      </w:r>
    </w:p>
    <w:p w:rsidR="00382B6F" w:rsidRDefault="00AA629D">
      <w:pPr>
        <w:numPr>
          <w:ilvl w:val="0"/>
          <w:numId w:val="4"/>
        </w:numPr>
        <w:ind w:right="9" w:hanging="428"/>
      </w:pPr>
      <w:r>
        <w:t xml:space="preserve">Speelgoed regelmatig schoonmaken met warm water en zeep. Veel speelgoed kan ook in de wasmachine. </w:t>
      </w:r>
    </w:p>
    <w:p w:rsidR="00382B6F" w:rsidRDefault="00AA629D">
      <w:pPr>
        <w:numPr>
          <w:ilvl w:val="0"/>
          <w:numId w:val="4"/>
        </w:numPr>
        <w:ind w:right="9" w:hanging="428"/>
      </w:pPr>
      <w:r>
        <w:t xml:space="preserve">Kussens regelmatig controleren en luchten. </w:t>
      </w:r>
    </w:p>
    <w:p w:rsidR="00382B6F" w:rsidRDefault="00AA629D">
      <w:pPr>
        <w:numPr>
          <w:ilvl w:val="0"/>
          <w:numId w:val="4"/>
        </w:numPr>
        <w:ind w:right="9" w:hanging="428"/>
      </w:pPr>
      <w:r>
        <w:t xml:space="preserve">Kledingstukken die gebruikt worden voor verkleedpartijen schoonhouden i.v.m. stof en hoofdluis. </w:t>
      </w:r>
    </w:p>
    <w:p w:rsidR="00382B6F" w:rsidRDefault="00AA629D">
      <w:pPr>
        <w:numPr>
          <w:ilvl w:val="0"/>
          <w:numId w:val="4"/>
        </w:numPr>
        <w:ind w:right="9" w:hanging="428"/>
      </w:pPr>
      <w:r>
        <w:t xml:space="preserve">Het verschoonkussen en de commode meerdere malen per dag schoonmaken. </w:t>
      </w:r>
    </w:p>
    <w:p w:rsidR="00382B6F" w:rsidRDefault="00AA629D">
      <w:pPr>
        <w:numPr>
          <w:ilvl w:val="0"/>
          <w:numId w:val="4"/>
        </w:numPr>
        <w:ind w:right="9" w:hanging="428"/>
      </w:pPr>
      <w:r>
        <w:t xml:space="preserve">Gebruikte luiers meteen in een afgesloten bak doen. </w:t>
      </w:r>
    </w:p>
    <w:p w:rsidR="00382B6F" w:rsidRDefault="00AA629D">
      <w:pPr>
        <w:numPr>
          <w:ilvl w:val="0"/>
          <w:numId w:val="4"/>
        </w:numPr>
        <w:ind w:right="9" w:hanging="428"/>
      </w:pPr>
      <w:r>
        <w:t xml:space="preserve">Na wisselen poepluiers handen wassen. </w:t>
      </w:r>
    </w:p>
    <w:p w:rsidR="00382B6F" w:rsidRDefault="00AA629D">
      <w:pPr>
        <w:numPr>
          <w:ilvl w:val="0"/>
          <w:numId w:val="4"/>
        </w:numPr>
        <w:ind w:right="9" w:hanging="428"/>
      </w:pPr>
      <w:r>
        <w:t xml:space="preserve">Leer hoestende kinderen netjes met hun hand voor de mond te hoesten. </w:t>
      </w:r>
    </w:p>
    <w:p w:rsidR="00382B6F" w:rsidRDefault="00AA629D">
      <w:pPr>
        <w:numPr>
          <w:ilvl w:val="0"/>
          <w:numId w:val="4"/>
        </w:numPr>
        <w:ind w:right="9" w:hanging="428"/>
      </w:pPr>
      <w:r>
        <w:t xml:space="preserve">Handdoeken etc. frequent wassen in de wasmachine. </w:t>
      </w:r>
    </w:p>
    <w:p w:rsidR="00382B6F" w:rsidRDefault="00AA629D">
      <w:pPr>
        <w:numPr>
          <w:ilvl w:val="0"/>
          <w:numId w:val="4"/>
        </w:numPr>
        <w:ind w:right="9" w:hanging="428"/>
      </w:pPr>
      <w:r>
        <w:t xml:space="preserve">Voor elk kind schone doekjes of washand gebruiken bij het verschonen. </w:t>
      </w:r>
    </w:p>
    <w:p w:rsidR="00382B6F" w:rsidRDefault="00AA629D">
      <w:pPr>
        <w:numPr>
          <w:ilvl w:val="0"/>
          <w:numId w:val="4"/>
        </w:numPr>
        <w:ind w:right="9" w:hanging="428"/>
      </w:pPr>
      <w:r>
        <w:t xml:space="preserve">Groepsruimte meerdere malen per dag luchten. </w:t>
      </w:r>
    </w:p>
    <w:p w:rsidR="00382B6F" w:rsidRDefault="00AA629D">
      <w:pPr>
        <w:numPr>
          <w:ilvl w:val="0"/>
          <w:numId w:val="4"/>
        </w:numPr>
        <w:ind w:right="9" w:hanging="428"/>
      </w:pPr>
      <w:r>
        <w:t xml:space="preserve">Vermijd tocht en vocht in de groep. </w:t>
      </w:r>
    </w:p>
    <w:p w:rsidR="00382B6F" w:rsidRDefault="00AA629D">
      <w:pPr>
        <w:numPr>
          <w:ilvl w:val="0"/>
          <w:numId w:val="4"/>
        </w:numPr>
        <w:ind w:right="9" w:hanging="428"/>
      </w:pPr>
      <w:r>
        <w:t xml:space="preserve">Goed opletten bij hygiënische voedselbereiding. </w:t>
      </w:r>
    </w:p>
    <w:p w:rsidR="00382B6F" w:rsidRDefault="00AA629D">
      <w:pPr>
        <w:numPr>
          <w:ilvl w:val="0"/>
          <w:numId w:val="4"/>
        </w:numPr>
        <w:ind w:right="9" w:hanging="428"/>
      </w:pPr>
      <w:r>
        <w:t xml:space="preserve">Kinderen met koorts niet te warm aankleden of toedekken. </w:t>
      </w:r>
    </w:p>
    <w:p w:rsidR="00382B6F" w:rsidRDefault="00AA629D">
      <w:pPr>
        <w:numPr>
          <w:ilvl w:val="0"/>
          <w:numId w:val="4"/>
        </w:numPr>
        <w:ind w:right="9" w:hanging="428"/>
      </w:pPr>
      <w:r>
        <w:lastRenderedPageBreak/>
        <w:t xml:space="preserve">Bij gebruik van een thermometer gebruik maken van alcohol om te desinfecteren. </w:t>
      </w:r>
    </w:p>
    <w:p w:rsidR="00382B6F" w:rsidRDefault="00AA629D">
      <w:pPr>
        <w:numPr>
          <w:ilvl w:val="0"/>
          <w:numId w:val="4"/>
        </w:numPr>
        <w:ind w:right="9" w:hanging="428"/>
      </w:pPr>
      <w:r>
        <w:t xml:space="preserve">Er worden hoesjes gebruikt om te voorkomen dat de thermometer verontreinigd raakt. </w:t>
      </w:r>
    </w:p>
    <w:p w:rsidR="00382B6F" w:rsidRDefault="00AA629D">
      <w:pPr>
        <w:numPr>
          <w:ilvl w:val="0"/>
          <w:numId w:val="4"/>
        </w:numPr>
        <w:ind w:right="9" w:hanging="428"/>
      </w:pPr>
      <w:r>
        <w:t xml:space="preserve">De thermometer wordt na ieder gebruik met water en zeep gereinigd. </w:t>
      </w:r>
    </w:p>
    <w:p w:rsidR="00382B6F" w:rsidRDefault="00AA629D">
      <w:pPr>
        <w:numPr>
          <w:ilvl w:val="0"/>
          <w:numId w:val="4"/>
        </w:numPr>
        <w:ind w:right="9" w:hanging="428"/>
      </w:pPr>
      <w:r>
        <w:t xml:space="preserve">De thermometer wordt voor en na ieder gebruik met alcohol 70% gedesinfecteerd. </w:t>
      </w:r>
    </w:p>
    <w:p w:rsidR="00382B6F" w:rsidRDefault="00AA629D">
      <w:pPr>
        <w:numPr>
          <w:ilvl w:val="0"/>
          <w:numId w:val="4"/>
        </w:numPr>
        <w:ind w:right="9" w:hanging="428"/>
      </w:pPr>
      <w:r>
        <w:t xml:space="preserve">Er wordt aandacht besteed aan een goede handhygiëne bij het insmeren met crème of zalf. </w:t>
      </w:r>
    </w:p>
    <w:p w:rsidR="00382B6F" w:rsidRDefault="00AA629D">
      <w:pPr>
        <w:numPr>
          <w:ilvl w:val="0"/>
          <w:numId w:val="4"/>
        </w:numPr>
        <w:ind w:right="9" w:hanging="428"/>
      </w:pPr>
      <w:r>
        <w:t xml:space="preserve">Er worden spatels, vingercondooms of rubberhandschoenen gebruikt worden bij het gebruiken van crème of zalf. </w:t>
      </w:r>
      <w:r>
        <w:rPr>
          <w:rFonts w:ascii="Segoe UI Symbol" w:eastAsia="Segoe UI Symbol" w:hAnsi="Segoe UI Symbol" w:cs="Segoe UI Symbol"/>
        </w:rPr>
        <w:t>•</w:t>
      </w:r>
      <w:r>
        <w:t xml:space="preserve"> </w:t>
      </w:r>
      <w:r>
        <w:tab/>
        <w:t xml:space="preserve">In elke vestiging is een doos “chirurgenhandschoenen” aanwezig. </w:t>
      </w:r>
    </w:p>
    <w:p w:rsidR="00382B6F" w:rsidRDefault="00AA629D">
      <w:pPr>
        <w:numPr>
          <w:ilvl w:val="0"/>
          <w:numId w:val="4"/>
        </w:numPr>
        <w:ind w:right="9" w:hanging="428"/>
      </w:pPr>
      <w:r>
        <w:t xml:space="preserve">Er wordt geen zalf uit potjes gebruikt, maar uit tubes of wegwerpflacons. </w:t>
      </w:r>
    </w:p>
    <w:p w:rsidR="00382B6F" w:rsidRDefault="00AA629D">
      <w:pPr>
        <w:numPr>
          <w:ilvl w:val="0"/>
          <w:numId w:val="4"/>
        </w:numPr>
        <w:ind w:right="9" w:hanging="428"/>
      </w:pPr>
      <w:r>
        <w:t xml:space="preserve">Wondjes worden met een waterafstotende pleister afgedekt. </w:t>
      </w:r>
    </w:p>
    <w:p w:rsidR="00382B6F" w:rsidRDefault="00AA629D">
      <w:pPr>
        <w:numPr>
          <w:ilvl w:val="0"/>
          <w:numId w:val="4"/>
        </w:numPr>
        <w:ind w:right="9" w:hanging="428"/>
      </w:pPr>
      <w:r>
        <w:t xml:space="preserve">Pleisters worden regelmatig (of wanneer ze doordrenkt zijn) verwisseld. </w:t>
      </w:r>
    </w:p>
    <w:p w:rsidR="00382B6F" w:rsidRDefault="00AA629D">
      <w:pPr>
        <w:numPr>
          <w:ilvl w:val="0"/>
          <w:numId w:val="4"/>
        </w:numPr>
        <w:ind w:right="9" w:hanging="428"/>
      </w:pPr>
      <w:r>
        <w:t xml:space="preserve">Bij bijtincidenten waarbij bloed vrij komt wordt binnen 24 uur contact opgenomen met de bedrijfsarts, huisarts of GGD.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AA629D">
      <w:pPr>
        <w:ind w:left="-5" w:right="9"/>
      </w:pPr>
      <w:r>
        <w:t xml:space="preserve">Hoe te handelen bij ziekte van een kind </w:t>
      </w:r>
    </w:p>
    <w:p w:rsidR="00382B6F" w:rsidRDefault="00AA629D">
      <w:pPr>
        <w:numPr>
          <w:ilvl w:val="0"/>
          <w:numId w:val="4"/>
        </w:numPr>
        <w:ind w:right="9" w:hanging="428"/>
      </w:pPr>
      <w:r>
        <w:t xml:space="preserve">Probeer zo goed mogelijk te signaleren en observeren. Probeer in geval van het wisselen van dagen een goede overdracht te doen aan je collega </w:t>
      </w:r>
    </w:p>
    <w:p w:rsidR="00382B6F" w:rsidRDefault="00AA629D">
      <w:pPr>
        <w:numPr>
          <w:ilvl w:val="0"/>
          <w:numId w:val="4"/>
        </w:numPr>
        <w:spacing w:after="5" w:line="248" w:lineRule="auto"/>
        <w:ind w:right="9" w:hanging="428"/>
      </w:pPr>
      <w:r>
        <w:t xml:space="preserve">Als een kind ziek is of ziek wordt, houdt dan goed in de gaten hoe een eventuele ziekte zich ontwikkeld. Lichaamstemperatuur meten is een goede graadmeter; thermometer moet aanwezig zijn </w:t>
      </w:r>
    </w:p>
    <w:p w:rsidR="00382B6F" w:rsidRDefault="00AA629D">
      <w:pPr>
        <w:numPr>
          <w:ilvl w:val="0"/>
          <w:numId w:val="4"/>
        </w:numPr>
        <w:ind w:right="9" w:hanging="428"/>
      </w:pPr>
      <w:r>
        <w:t xml:space="preserve">Schrijf op wanneer je voor het eerst de symptomen of het ziektebeeld constateert, datum en tijd </w:t>
      </w:r>
    </w:p>
    <w:p w:rsidR="00382B6F" w:rsidRDefault="00AA629D">
      <w:pPr>
        <w:numPr>
          <w:ilvl w:val="0"/>
          <w:numId w:val="4"/>
        </w:numPr>
        <w:ind w:right="9" w:hanging="428"/>
      </w:pPr>
      <w:r>
        <w:t xml:space="preserve">Probeer ook altijd een collega of de directie te consulteren voor een second opinion, zeker wanneer je twijfelt </w:t>
      </w:r>
    </w:p>
    <w:p w:rsidR="00382B6F" w:rsidRDefault="00AA629D">
      <w:pPr>
        <w:numPr>
          <w:ilvl w:val="0"/>
          <w:numId w:val="4"/>
        </w:numPr>
        <w:ind w:right="9" w:hanging="428"/>
      </w:pPr>
      <w:r>
        <w:t xml:space="preserve">Neem bij twijfel contact op met de GGD-arts </w:t>
      </w:r>
    </w:p>
    <w:p w:rsidR="00382B6F" w:rsidRDefault="00AA629D">
      <w:pPr>
        <w:numPr>
          <w:ilvl w:val="0"/>
          <w:numId w:val="4"/>
        </w:numPr>
        <w:ind w:right="9" w:hanging="428"/>
      </w:pPr>
      <w:r>
        <w:t xml:space="preserve">Stel ouders tijdig op de hoogte van ziekte van hun kind </w:t>
      </w:r>
    </w:p>
    <w:p w:rsidR="00382B6F" w:rsidRDefault="00AA629D">
      <w:pPr>
        <w:numPr>
          <w:ilvl w:val="0"/>
          <w:numId w:val="4"/>
        </w:numPr>
        <w:ind w:right="9" w:hanging="428"/>
      </w:pPr>
      <w:r>
        <w:t xml:space="preserve">Indien een ziekte zich dusdanig ontwikkelt dat je het zelf niet meer aankunt of in geval deskundige medische hulp nodig is, schakel dan de directie in </w:t>
      </w:r>
    </w:p>
    <w:p w:rsidR="00382B6F" w:rsidRDefault="00AA629D">
      <w:pPr>
        <w:numPr>
          <w:ilvl w:val="0"/>
          <w:numId w:val="4"/>
        </w:numPr>
        <w:ind w:right="9" w:hanging="428"/>
      </w:pPr>
      <w:r>
        <w:t xml:space="preserve">Ingeval een ziekte zich ernstig laat aanzien of direct medische hulp nodig is, bel dan de dichtstbijzijnde huisarts van het kind </w:t>
      </w:r>
    </w:p>
    <w:p w:rsidR="00382B6F" w:rsidRDefault="00AA629D">
      <w:pPr>
        <w:numPr>
          <w:ilvl w:val="0"/>
          <w:numId w:val="4"/>
        </w:numPr>
        <w:ind w:right="9" w:hanging="428"/>
      </w:pPr>
      <w:r>
        <w:t xml:space="preserve">Bij ernstige ziekte, vergiftiging of calamiteit: het algemene alarmnummer bellen 112 </w:t>
      </w:r>
    </w:p>
    <w:p w:rsidR="00DC2703" w:rsidRDefault="00AA629D">
      <w:pPr>
        <w:spacing w:after="0" w:line="259" w:lineRule="auto"/>
        <w:ind w:left="0" w:firstLine="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DC2703" w:rsidRDefault="00DC2703">
      <w:pPr>
        <w:spacing w:after="160" w:line="259" w:lineRule="auto"/>
        <w:ind w:left="0" w:firstLine="0"/>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382B6F" w:rsidRDefault="00AA629D">
      <w:pPr>
        <w:pStyle w:val="Kop2"/>
        <w:numPr>
          <w:ilvl w:val="0"/>
          <w:numId w:val="0"/>
        </w:numPr>
        <w:spacing w:after="10" w:line="251" w:lineRule="auto"/>
        <w:ind w:left="586"/>
      </w:pPr>
      <w:bookmarkStart w:id="32" w:name="_Toc55133"/>
      <w:r>
        <w:rPr>
          <w:b w:val="0"/>
          <w:color w:val="365F91"/>
          <w:sz w:val="28"/>
        </w:rPr>
        <w:lastRenderedPageBreak/>
        <w:t xml:space="preserve">Protocol </w:t>
      </w:r>
      <w:r w:rsidR="00F544F4">
        <w:rPr>
          <w:b w:val="0"/>
          <w:color w:val="365F91"/>
          <w:sz w:val="28"/>
        </w:rPr>
        <w:t>2</w:t>
      </w:r>
      <w:r>
        <w:rPr>
          <w:b w:val="0"/>
          <w:color w:val="365F91"/>
          <w:sz w:val="28"/>
        </w:rPr>
        <w:t xml:space="preserve"> Huisregels </w:t>
      </w:r>
      <w:bookmarkEnd w:id="32"/>
    </w:p>
    <w:p w:rsidR="00382B6F" w:rsidRDefault="00AA629D">
      <w:pPr>
        <w:spacing w:after="0" w:line="259" w:lineRule="auto"/>
        <w:ind w:left="360" w:firstLine="0"/>
      </w:pPr>
      <w:r>
        <w:t xml:space="preserve"> </w:t>
      </w:r>
    </w:p>
    <w:p w:rsidR="004E30E7" w:rsidRPr="004E30E7" w:rsidRDefault="004E30E7">
      <w:pPr>
        <w:numPr>
          <w:ilvl w:val="0"/>
          <w:numId w:val="5"/>
        </w:numPr>
        <w:ind w:right="9" w:hanging="360"/>
        <w:rPr>
          <w:szCs w:val="24"/>
        </w:rPr>
      </w:pPr>
      <w:r w:rsidRPr="004E30E7">
        <w:rPr>
          <w:b/>
          <w:szCs w:val="24"/>
        </w:rPr>
        <w:t xml:space="preserve">Inschrijving: </w:t>
      </w:r>
      <w:r w:rsidRPr="004E30E7">
        <w:rPr>
          <w:szCs w:val="24"/>
        </w:rPr>
        <w:t xml:space="preserve">Na uw inschrijving en voordat uw kind naar het kinderdagverblijf komt wordt er een intakegesprek gehouden. Tijdens deze gesprek zullen dingen worden besproken zoals voeding, slaapgewoonten, </w:t>
      </w:r>
      <w:proofErr w:type="spellStart"/>
      <w:r w:rsidRPr="004E30E7">
        <w:rPr>
          <w:szCs w:val="24"/>
        </w:rPr>
        <w:t>allergiën</w:t>
      </w:r>
      <w:proofErr w:type="spellEnd"/>
      <w:r w:rsidRPr="004E30E7">
        <w:rPr>
          <w:szCs w:val="24"/>
        </w:rPr>
        <w:t xml:space="preserve"> e.d.. U krijgt als ouder/verzorger alle tijd om te vertellen over de bijzonderheden en gewoonte van uw kind(eren). Ook krijgt u een formulier persoonlijke gegevens. Op deze formulier vullen we alle </w:t>
      </w:r>
      <w:proofErr w:type="spellStart"/>
      <w:r w:rsidRPr="004E30E7">
        <w:rPr>
          <w:szCs w:val="24"/>
        </w:rPr>
        <w:t>belangerijke</w:t>
      </w:r>
      <w:proofErr w:type="spellEnd"/>
      <w:r w:rsidRPr="004E30E7">
        <w:rPr>
          <w:szCs w:val="24"/>
        </w:rPr>
        <w:t xml:space="preserve"> gegevens dit formulier is vertrouwelijk en alleen bestemd voor de </w:t>
      </w:r>
      <w:proofErr w:type="spellStart"/>
      <w:r w:rsidRPr="004E30E7">
        <w:rPr>
          <w:szCs w:val="24"/>
        </w:rPr>
        <w:t>groepleidsters</w:t>
      </w:r>
      <w:proofErr w:type="spellEnd"/>
      <w:r w:rsidRPr="004E30E7">
        <w:rPr>
          <w:szCs w:val="24"/>
        </w:rPr>
        <w:t xml:space="preserve"> en de leiding van kinderdagverblijf TISO. </w:t>
      </w:r>
    </w:p>
    <w:p w:rsidR="00382B6F" w:rsidRDefault="00AA629D" w:rsidP="004E30E7">
      <w:pPr>
        <w:numPr>
          <w:ilvl w:val="0"/>
          <w:numId w:val="5"/>
        </w:numPr>
        <w:ind w:right="9" w:hanging="360"/>
      </w:pPr>
      <w:r w:rsidRPr="004E30E7">
        <w:rPr>
          <w:b/>
        </w:rPr>
        <w:t>Informatievoorziening ouders:</w:t>
      </w:r>
      <w:r>
        <w:t xml:space="preserve"> De ouders ontvangen het contract via de administratie. Op de website staan de algemene voorwaarden van onze </w:t>
      </w:r>
      <w:r w:rsidR="007B199E">
        <w:t>kinderdagverblijf</w:t>
      </w:r>
      <w:r>
        <w:t xml:space="preserve"> en vakantierooster voor het komende jaar. Van de pedagogisch </w:t>
      </w:r>
      <w:proofErr w:type="spellStart"/>
      <w:r>
        <w:t>medewerkerster</w:t>
      </w:r>
      <w:proofErr w:type="spellEnd"/>
      <w:r>
        <w:t xml:space="preserve"> ontvangen de ouders informatie. Zijn er ouders die vragen of opmerkingen hebben over de algemene gang van zaken, de plaatsing dan kunnen ze altijd terecht bij de administratie</w:t>
      </w:r>
      <w:r w:rsidR="004E30E7">
        <w:t>.</w:t>
      </w:r>
      <w:r>
        <w:t xml:space="preserve"> De contactgegevens staan op de site vermeld. </w:t>
      </w:r>
      <w:r w:rsidRPr="004E30E7">
        <w:rPr>
          <w:b/>
        </w:rPr>
        <w:t xml:space="preserve">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Halen en brengen van kinderen </w:t>
      </w:r>
    </w:p>
    <w:p w:rsidR="00382B6F" w:rsidRDefault="00AA629D">
      <w:pPr>
        <w:numPr>
          <w:ilvl w:val="0"/>
          <w:numId w:val="5"/>
        </w:numPr>
        <w:ind w:right="9" w:hanging="360"/>
      </w:pPr>
      <w:r>
        <w:t xml:space="preserve">Breng- en haaltijden van de kinderen: De kinderen kunnen vanaf </w:t>
      </w:r>
      <w:r w:rsidR="004E30E7">
        <w:t>7.00/7</w:t>
      </w:r>
      <w:r>
        <w:t>.30 uur tot 9.</w:t>
      </w:r>
      <w:r w:rsidR="004E30E7">
        <w:t>3</w:t>
      </w:r>
      <w:r>
        <w:t xml:space="preserve">0 gebracht worden. Willen ouders na deze tijd hun kinderen brengen, kan dat in overleg met de groepsleiding. </w:t>
      </w:r>
      <w:r w:rsidR="004E30E7">
        <w:t xml:space="preserve">Halen kan altijd wel vragen we u rekening te houden met onze dagindeling. </w:t>
      </w:r>
      <w:r>
        <w:t xml:space="preserve"> </w:t>
      </w:r>
    </w:p>
    <w:p w:rsidR="00382B6F" w:rsidRDefault="00AA629D">
      <w:pPr>
        <w:numPr>
          <w:ilvl w:val="0"/>
          <w:numId w:val="5"/>
        </w:numPr>
        <w:ind w:right="9" w:hanging="360"/>
      </w:pPr>
      <w:r>
        <w:t xml:space="preserve">Kinderen die door een ander worden opgehaald: Alleen als ouders zelf hebben aangegeven, dat hun kind door een ander wordt opgehaald, zal het kind met deze persoon mee gaan. Anders blijft het kind onder de verantwoording van </w:t>
      </w:r>
      <w:r w:rsidR="004E30E7">
        <w:t xml:space="preserve">het kinderdagverblijf. </w:t>
      </w:r>
      <w:r>
        <w:t xml:space="preserve"> </w:t>
      </w:r>
    </w:p>
    <w:p w:rsidR="00382B6F" w:rsidRDefault="00AA629D">
      <w:pPr>
        <w:numPr>
          <w:ilvl w:val="0"/>
          <w:numId w:val="5"/>
        </w:numPr>
        <w:ind w:right="9" w:hanging="360"/>
      </w:pPr>
      <w:r>
        <w:t xml:space="preserve">Verantwoording: Op het moment dat de ouders het kind hebben gezien en er overdracht heeft plaatsgevonden, ligt de verantwoording weer bij de ouders. Op het moment dat de ouder </w:t>
      </w:r>
      <w:r w:rsidR="00E87175">
        <w:t xml:space="preserve">het kinderdagverblijf </w:t>
      </w:r>
      <w:r>
        <w:t xml:space="preserve">heeft verlaten bij het brengen ligt de verantwoording bij de pedagogisch medewerkers.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Veilig gedrag </w:t>
      </w:r>
    </w:p>
    <w:p w:rsidR="00382B6F" w:rsidRDefault="00AA629D">
      <w:pPr>
        <w:numPr>
          <w:ilvl w:val="0"/>
          <w:numId w:val="5"/>
        </w:numPr>
        <w:spacing w:after="7" w:line="251" w:lineRule="auto"/>
        <w:ind w:right="9" w:hanging="360"/>
      </w:pPr>
      <w:r>
        <w:t xml:space="preserve">Warmwater: kan niet gebruikt worden door kinderen. Al de kranen op kind hoogte zijn alleen koud. De kranen bij de aankleedkussens </w:t>
      </w:r>
      <w:r w:rsidR="003D4CEC">
        <w:t xml:space="preserve">worden alleen onder toezicht gebruikt. </w:t>
      </w:r>
    </w:p>
    <w:p w:rsidR="00382B6F" w:rsidRDefault="00AA629D">
      <w:pPr>
        <w:numPr>
          <w:ilvl w:val="0"/>
          <w:numId w:val="5"/>
        </w:numPr>
        <w:ind w:right="9" w:hanging="360"/>
      </w:pPr>
      <w:r>
        <w:t xml:space="preserve">De werkwijze bij de aankleedkussens: is een verantwoordelijkheid voor de pedagogisch medewerkers van de groep. In de gedragscode staat dat een pedagogisch medewerker niet een kind onnodig in gevaar mag brengen. Het weglopen bij een aankleedkussen waar een kind op ligt is dan ook ondenkbaar </w:t>
      </w:r>
    </w:p>
    <w:p w:rsidR="00382B6F" w:rsidRDefault="00AA629D">
      <w:pPr>
        <w:numPr>
          <w:ilvl w:val="0"/>
          <w:numId w:val="5"/>
        </w:numPr>
        <w:ind w:right="9" w:hanging="360"/>
      </w:pPr>
      <w:r>
        <w:t xml:space="preserve">Vaste plaatsen: Alle werkproducten staan op vaste plaatsen. Dit voorkomt irritatie en gevaar voor kinderen. </w:t>
      </w:r>
    </w:p>
    <w:p w:rsidR="00382B6F" w:rsidRDefault="00AA629D">
      <w:pPr>
        <w:spacing w:after="0" w:line="259" w:lineRule="auto"/>
        <w:ind w:left="0" w:firstLine="0"/>
      </w:pPr>
      <w:r>
        <w:t xml:space="preserve"> </w:t>
      </w:r>
    </w:p>
    <w:p w:rsidR="00382B6F" w:rsidRDefault="00AA629D">
      <w:pPr>
        <w:spacing w:after="0" w:line="259" w:lineRule="auto"/>
        <w:ind w:left="-5"/>
      </w:pPr>
      <w:r>
        <w:rPr>
          <w:b/>
        </w:rPr>
        <w:t xml:space="preserve">Keuken </w:t>
      </w:r>
    </w:p>
    <w:p w:rsidR="00382B6F" w:rsidRDefault="00AA629D">
      <w:pPr>
        <w:numPr>
          <w:ilvl w:val="0"/>
          <w:numId w:val="5"/>
        </w:numPr>
        <w:ind w:right="9" w:hanging="360"/>
      </w:pPr>
      <w:r>
        <w:t xml:space="preserve">De toegang: van de keuken is alleen voor pedagogisch medewerkers en andere volwassenen van de groepen </w:t>
      </w:r>
    </w:p>
    <w:p w:rsidR="00382B6F" w:rsidRDefault="00AA629D">
      <w:pPr>
        <w:numPr>
          <w:ilvl w:val="0"/>
          <w:numId w:val="5"/>
        </w:numPr>
        <w:ind w:right="9" w:hanging="360"/>
      </w:pPr>
      <w:r>
        <w:t xml:space="preserve">De warmwaterkraan: in de keuken is een kraan die wel heter kan dan 40 graden, maar de kinderen kunnen daar niet bij. </w:t>
      </w:r>
    </w:p>
    <w:p w:rsidR="00382B6F" w:rsidRDefault="00AA629D">
      <w:pPr>
        <w:spacing w:after="0" w:line="259" w:lineRule="auto"/>
        <w:ind w:left="360" w:firstLine="0"/>
      </w:pPr>
      <w:r>
        <w:t xml:space="preserve"> </w:t>
      </w:r>
    </w:p>
    <w:p w:rsidR="00382B6F" w:rsidRDefault="00AA629D">
      <w:pPr>
        <w:spacing w:after="54" w:line="259" w:lineRule="auto"/>
        <w:ind w:left="0" w:firstLine="0"/>
      </w:pPr>
      <w:r>
        <w:lastRenderedPageBreak/>
        <w:t xml:space="preserve"> </w:t>
      </w:r>
    </w:p>
    <w:p w:rsidR="00382B6F" w:rsidRDefault="00AA629D">
      <w:pPr>
        <w:pStyle w:val="Kop2"/>
        <w:numPr>
          <w:ilvl w:val="0"/>
          <w:numId w:val="0"/>
        </w:numPr>
        <w:spacing w:after="10" w:line="251" w:lineRule="auto"/>
        <w:ind w:left="586"/>
      </w:pPr>
      <w:bookmarkStart w:id="33" w:name="_Toc55134"/>
      <w:r>
        <w:rPr>
          <w:b w:val="0"/>
          <w:color w:val="365F91"/>
          <w:sz w:val="28"/>
        </w:rPr>
        <w:t xml:space="preserve">Protocol </w:t>
      </w:r>
      <w:r w:rsidR="00F544F4">
        <w:rPr>
          <w:b w:val="0"/>
          <w:color w:val="365F91"/>
          <w:sz w:val="28"/>
        </w:rPr>
        <w:t>3</w:t>
      </w:r>
      <w:r>
        <w:rPr>
          <w:b w:val="0"/>
          <w:color w:val="365F91"/>
          <w:sz w:val="28"/>
        </w:rPr>
        <w:t xml:space="preserve"> Calamiteiten </w:t>
      </w:r>
      <w:bookmarkEnd w:id="33"/>
    </w:p>
    <w:p w:rsidR="00382B6F" w:rsidRDefault="00AA629D">
      <w:pPr>
        <w:spacing w:after="0" w:line="259" w:lineRule="auto"/>
        <w:ind w:left="0" w:firstLine="0"/>
      </w:pPr>
      <w:r>
        <w:t xml:space="preserve"> </w:t>
      </w:r>
    </w:p>
    <w:p w:rsidR="00382B6F" w:rsidRDefault="00AA629D">
      <w:pPr>
        <w:spacing w:after="0" w:line="259" w:lineRule="auto"/>
        <w:ind w:left="-5"/>
      </w:pPr>
      <w:r>
        <w:rPr>
          <w:b/>
        </w:rPr>
        <w:t xml:space="preserve">Inleiding </w:t>
      </w:r>
    </w:p>
    <w:p w:rsidR="00382B6F" w:rsidRDefault="00AA629D">
      <w:pPr>
        <w:spacing w:after="0" w:line="259" w:lineRule="auto"/>
        <w:ind w:left="0" w:firstLine="0"/>
      </w:pPr>
      <w:r>
        <w:t xml:space="preserve"> </w:t>
      </w:r>
    </w:p>
    <w:p w:rsidR="00382B6F" w:rsidRDefault="00AA629D">
      <w:pPr>
        <w:ind w:left="-5" w:right="9"/>
      </w:pPr>
      <w:r>
        <w:t xml:space="preserve">Het kinderdagverblijf heeft voor het geval van risicovolle situaties richtlijnen ontwikkeld waaronder een calamiteiten-/vluchtplan. Deze richtlijnen vloeien voort uit het beleid m.b.t. calamiteiten. Daarom wordt van iedere pedagogisch medewerker verwacht dat zij de instructies goed doorneemt. </w:t>
      </w:r>
    </w:p>
    <w:p w:rsidR="00382B6F" w:rsidRDefault="00AA629D">
      <w:pPr>
        <w:spacing w:after="0" w:line="259" w:lineRule="auto"/>
        <w:ind w:left="0" w:firstLine="0"/>
      </w:pPr>
      <w:r>
        <w:t xml:space="preserve"> </w:t>
      </w:r>
    </w:p>
    <w:p w:rsidR="00382B6F" w:rsidRDefault="00AA629D">
      <w:pPr>
        <w:spacing w:after="0" w:line="259" w:lineRule="auto"/>
        <w:ind w:left="-5"/>
      </w:pPr>
      <w:r>
        <w:rPr>
          <w:b/>
        </w:rPr>
        <w:t xml:space="preserve">Risicovolle situaties </w:t>
      </w:r>
    </w:p>
    <w:p w:rsidR="00382B6F" w:rsidRDefault="00AA629D">
      <w:pPr>
        <w:ind w:left="-5" w:right="9"/>
      </w:pPr>
      <w:r>
        <w:t xml:space="preserve">Voor onderstaande gevallen dient een incidentenformulier te worden ingevuld.  </w:t>
      </w:r>
    </w:p>
    <w:p w:rsidR="00382B6F" w:rsidRDefault="00AA629D">
      <w:pPr>
        <w:spacing w:after="0" w:line="259" w:lineRule="auto"/>
        <w:ind w:left="0" w:firstLine="0"/>
      </w:pPr>
      <w:r>
        <w:t xml:space="preserve"> </w:t>
      </w:r>
    </w:p>
    <w:p w:rsidR="00382B6F" w:rsidRDefault="00AA629D">
      <w:pPr>
        <w:numPr>
          <w:ilvl w:val="0"/>
          <w:numId w:val="6"/>
        </w:numPr>
        <w:ind w:right="9" w:hanging="307"/>
      </w:pPr>
      <w:r>
        <w:t xml:space="preserve">Ongevallen met kinderen </w:t>
      </w:r>
    </w:p>
    <w:p w:rsidR="00382B6F" w:rsidRDefault="00AA629D">
      <w:pPr>
        <w:ind w:left="-5" w:right="9"/>
      </w:pPr>
      <w:r>
        <w:t xml:space="preserve">Richtlijnen: de pedagogisch medewerker gaat naar het kind toe en constateert wat er gebeurd is. Ze waarschuwt een collega, die de rest van de groep overneemt. Eerst wordt geprobeerd of het kind zelf kan opstaan, zo niet dan laten liggen. </w:t>
      </w:r>
      <w:proofErr w:type="spellStart"/>
      <w:r>
        <w:t>Zonodig</w:t>
      </w:r>
      <w:proofErr w:type="spellEnd"/>
      <w:r>
        <w:t xml:space="preserve"> verdere EHBO verlenen of naar de dokter (samen met collega) of 112 bellen. </w:t>
      </w:r>
    </w:p>
    <w:p w:rsidR="00382B6F" w:rsidRDefault="00AA629D">
      <w:pPr>
        <w:ind w:left="-5" w:right="9"/>
      </w:pPr>
      <w:r>
        <w:t xml:space="preserve">Een pedagogisch medewerker gaat mee naar het ziekenhuis, collega waarschuwt ouders en verzoekt hen ook naar het ziekenhuis te gaan om de zorg voor het kind over te nemen. De achterwacht wordt gebeld. Deze achterwacht wordt verwacht binnen een kwartier ter plaatse te zijn. </w:t>
      </w:r>
    </w:p>
    <w:p w:rsidR="00382B6F" w:rsidRDefault="00AA629D">
      <w:pPr>
        <w:numPr>
          <w:ilvl w:val="0"/>
          <w:numId w:val="6"/>
        </w:numPr>
        <w:ind w:right="9" w:hanging="307"/>
      </w:pPr>
      <w:r>
        <w:t xml:space="preserve">Ongevallen met medewerkers. </w:t>
      </w:r>
    </w:p>
    <w:p w:rsidR="00382B6F" w:rsidRDefault="00AA629D" w:rsidP="003D4CEC">
      <w:pPr>
        <w:ind w:left="-5" w:right="9"/>
      </w:pPr>
      <w:r>
        <w:t xml:space="preserve">Richtlijnen: een collega biedt EHBO, gaat mee naar de dokter of belt 112. Andere collega neemt groep over. Eventueel familie waarschuwen en leidinggevende bellen. De achterwacht wordt gebeld. Deze achterwacht wordt verwacht binnen een kwartier ter plaatse te zijn.  </w:t>
      </w:r>
    </w:p>
    <w:p w:rsidR="00382B6F" w:rsidRDefault="00AA629D">
      <w:pPr>
        <w:spacing w:after="0" w:line="259" w:lineRule="auto"/>
        <w:ind w:left="0" w:firstLine="0"/>
      </w:pPr>
      <w:r>
        <w:t xml:space="preserve"> </w:t>
      </w:r>
    </w:p>
    <w:p w:rsidR="00382B6F" w:rsidRDefault="00AA629D">
      <w:pPr>
        <w:ind w:left="-5" w:right="9"/>
      </w:pPr>
      <w:r>
        <w:t xml:space="preserve">Bij brand: </w:t>
      </w:r>
    </w:p>
    <w:p w:rsidR="00382B6F" w:rsidRDefault="00AA629D">
      <w:pPr>
        <w:ind w:left="-5" w:right="9"/>
      </w:pPr>
      <w:r>
        <w:t xml:space="preserve">Eerst 112 bellen en (tussen)deuren en ramen zoveel mogelijk gesloten houden. </w:t>
      </w:r>
    </w:p>
    <w:p w:rsidR="00382B6F" w:rsidRDefault="00AA629D">
      <w:pPr>
        <w:ind w:left="-5" w:right="9"/>
      </w:pPr>
      <w:r>
        <w:t xml:space="preserve">Ontruimen volgens vluchtplan van de eigen locatie. </w:t>
      </w:r>
    </w:p>
    <w:p w:rsidR="00382B6F" w:rsidRDefault="00AA629D">
      <w:pPr>
        <w:ind w:left="-5" w:right="9"/>
      </w:pPr>
      <w:r>
        <w:t xml:space="preserve">Buren waarschuwen (indien nodig) </w:t>
      </w:r>
    </w:p>
    <w:p w:rsidR="00382B6F" w:rsidRDefault="00AA629D">
      <w:pPr>
        <w:ind w:left="-5" w:right="1052"/>
      </w:pPr>
      <w:r>
        <w:t xml:space="preserve">Meenemen: presentie- en </w:t>
      </w:r>
      <w:proofErr w:type="spellStart"/>
      <w:r>
        <w:t>kindgegevens</w:t>
      </w:r>
      <w:proofErr w:type="spellEnd"/>
      <w:r>
        <w:t xml:space="preserve"> telefoon (gsm) en sleutels. Ouders waarschuwen. </w:t>
      </w:r>
    </w:p>
    <w:p w:rsidR="00382B6F" w:rsidRDefault="00AA629D">
      <w:pPr>
        <w:spacing w:after="0" w:line="259" w:lineRule="auto"/>
        <w:ind w:left="0" w:firstLine="0"/>
      </w:pPr>
      <w:r>
        <w:t xml:space="preserve"> </w:t>
      </w:r>
    </w:p>
    <w:p w:rsidR="00382B6F" w:rsidRDefault="00AA629D">
      <w:pPr>
        <w:numPr>
          <w:ilvl w:val="0"/>
          <w:numId w:val="6"/>
        </w:numPr>
        <w:ind w:right="9" w:hanging="307"/>
      </w:pPr>
      <w:r>
        <w:t xml:space="preserve">Calamiteiten door buitenstaanders. </w:t>
      </w:r>
    </w:p>
    <w:p w:rsidR="00382B6F" w:rsidRDefault="00AA629D">
      <w:pPr>
        <w:ind w:left="-5" w:right="9"/>
      </w:pPr>
      <w:r>
        <w:rPr>
          <w:rFonts w:ascii="Segoe UI Symbol" w:eastAsia="Segoe UI Symbol" w:hAnsi="Segoe UI Symbol" w:cs="Segoe UI Symbol"/>
        </w:rPr>
        <w:t>•</w:t>
      </w:r>
      <w:r>
        <w:t xml:space="preserve"> Kind wordt niet opgehaald </w:t>
      </w:r>
    </w:p>
    <w:p w:rsidR="00382B6F" w:rsidRDefault="00AA629D">
      <w:pPr>
        <w:ind w:left="-5" w:right="9"/>
      </w:pPr>
      <w:r>
        <w:t xml:space="preserve">Richtlijnen: Bij eenmalig gebeuren: </w:t>
      </w:r>
    </w:p>
    <w:p w:rsidR="00382B6F" w:rsidRDefault="00AA629D">
      <w:pPr>
        <w:ind w:left="45" w:right="3248" w:hanging="60"/>
      </w:pPr>
      <w:r>
        <w:t xml:space="preserve">Als een kind om </w:t>
      </w:r>
      <w:r w:rsidR="003D4CEC">
        <w:t>18.30</w:t>
      </w:r>
      <w:r>
        <w:t xml:space="preserve"> uur nog niet opgehaald is dan: </w:t>
      </w:r>
      <w:r>
        <w:rPr>
          <w:rFonts w:ascii="Times New Roman" w:eastAsia="Times New Roman" w:hAnsi="Times New Roman" w:cs="Times New Roman"/>
        </w:rPr>
        <w:t>-</w:t>
      </w:r>
      <w:r>
        <w:t xml:space="preserve"> </w:t>
      </w:r>
      <w:r>
        <w:tab/>
        <w:t>Tussen 1</w:t>
      </w:r>
      <w:r w:rsidR="003D4CEC">
        <w:t>8</w:t>
      </w:r>
      <w:r>
        <w:t>.</w:t>
      </w:r>
      <w:r w:rsidR="003D4CEC">
        <w:t>3</w:t>
      </w:r>
      <w:r>
        <w:t>0 en 1</w:t>
      </w:r>
      <w:r w:rsidR="003D4CEC">
        <w:t>8</w:t>
      </w:r>
      <w:r>
        <w:t>.</w:t>
      </w:r>
      <w:r w:rsidR="003D4CEC">
        <w:t>4</w:t>
      </w:r>
      <w:r>
        <w:t xml:space="preserve">5 bellen van ouders </w:t>
      </w:r>
    </w:p>
    <w:p w:rsidR="00382B6F" w:rsidRDefault="00AA629D">
      <w:pPr>
        <w:numPr>
          <w:ilvl w:val="0"/>
          <w:numId w:val="7"/>
        </w:numPr>
        <w:ind w:right="9" w:hanging="360"/>
      </w:pPr>
      <w:proofErr w:type="spellStart"/>
      <w:r>
        <w:t>Bgg</w:t>
      </w:r>
      <w:proofErr w:type="spellEnd"/>
      <w:r>
        <w:t xml:space="preserve"> noodnummers en andere nummers bellen </w:t>
      </w:r>
    </w:p>
    <w:p w:rsidR="00382B6F" w:rsidRDefault="00AA629D">
      <w:pPr>
        <w:numPr>
          <w:ilvl w:val="0"/>
          <w:numId w:val="7"/>
        </w:numPr>
        <w:ind w:right="9" w:hanging="360"/>
      </w:pPr>
      <w:r>
        <w:t>pedagogisch medewerker blijft tot 1</w:t>
      </w:r>
      <w:r w:rsidR="003D4CEC">
        <w:t>8</w:t>
      </w:r>
      <w:r>
        <w:t>.</w:t>
      </w:r>
      <w:r w:rsidR="003D4CEC">
        <w:t>45</w:t>
      </w:r>
      <w:r>
        <w:t xml:space="preserve"> wachten </w:t>
      </w:r>
    </w:p>
    <w:p w:rsidR="00382B6F" w:rsidRDefault="00AA629D">
      <w:pPr>
        <w:numPr>
          <w:ilvl w:val="0"/>
          <w:numId w:val="7"/>
        </w:numPr>
        <w:ind w:right="9" w:hanging="360"/>
      </w:pPr>
      <w:r>
        <w:t xml:space="preserve">Bellen naar leidinggevende </w:t>
      </w:r>
    </w:p>
    <w:p w:rsidR="00382B6F" w:rsidRDefault="00AA629D">
      <w:pPr>
        <w:numPr>
          <w:ilvl w:val="0"/>
          <w:numId w:val="7"/>
        </w:numPr>
        <w:ind w:right="9" w:hanging="360"/>
      </w:pPr>
      <w:r>
        <w:t xml:space="preserve">Bellen naar politie </w:t>
      </w:r>
    </w:p>
    <w:p w:rsidR="00382B6F" w:rsidRDefault="003D4CEC">
      <w:pPr>
        <w:numPr>
          <w:ilvl w:val="0"/>
          <w:numId w:val="7"/>
        </w:numPr>
        <w:ind w:right="9" w:hanging="360"/>
      </w:pPr>
      <w:r>
        <w:t>B</w:t>
      </w:r>
      <w:r w:rsidR="00AA629D">
        <w:t>riefje op he</w:t>
      </w:r>
      <w:r>
        <w:t>t raam plakken</w:t>
      </w:r>
      <w:r w:rsidR="00AA629D">
        <w:t xml:space="preserve"> met je naam en mobiel nr. met boodschap dat ouders contact moeten opnemen </w:t>
      </w:r>
    </w:p>
    <w:p w:rsidR="00382B6F" w:rsidRDefault="00AA629D">
      <w:pPr>
        <w:numPr>
          <w:ilvl w:val="0"/>
          <w:numId w:val="7"/>
        </w:numPr>
        <w:ind w:right="9" w:hanging="360"/>
      </w:pPr>
      <w:r>
        <w:t xml:space="preserve">Kind mee naar huis nemen </w:t>
      </w:r>
    </w:p>
    <w:p w:rsidR="00382B6F" w:rsidRDefault="00AA629D">
      <w:pPr>
        <w:numPr>
          <w:ilvl w:val="0"/>
          <w:numId w:val="7"/>
        </w:numPr>
        <w:ind w:right="9" w:hanging="360"/>
      </w:pPr>
      <w:r>
        <w:lastRenderedPageBreak/>
        <w:t xml:space="preserve">Kind bij je houden tot het wordt opgehaald </w:t>
      </w:r>
    </w:p>
    <w:p w:rsidR="00382B6F" w:rsidRDefault="00AA629D">
      <w:pPr>
        <w:spacing w:after="0" w:line="259" w:lineRule="auto"/>
        <w:ind w:left="60" w:firstLine="0"/>
      </w:pPr>
      <w:r>
        <w:t xml:space="preserve"> </w:t>
      </w:r>
    </w:p>
    <w:p w:rsidR="00382B6F" w:rsidRDefault="00AA629D">
      <w:pPr>
        <w:ind w:left="-5" w:right="9"/>
      </w:pPr>
      <w:r>
        <w:t xml:space="preserve">Bij frequent gebeuren: </w:t>
      </w:r>
    </w:p>
    <w:p w:rsidR="00382B6F" w:rsidRDefault="00AA629D">
      <w:pPr>
        <w:numPr>
          <w:ilvl w:val="0"/>
          <w:numId w:val="7"/>
        </w:numPr>
        <w:ind w:right="9" w:hanging="360"/>
      </w:pPr>
      <w:r>
        <w:t xml:space="preserve">Betere afspraak maken met ouder </w:t>
      </w:r>
    </w:p>
    <w:p w:rsidR="00382B6F" w:rsidRDefault="00AA629D">
      <w:pPr>
        <w:numPr>
          <w:ilvl w:val="0"/>
          <w:numId w:val="7"/>
        </w:numPr>
        <w:ind w:right="9" w:hanging="360"/>
      </w:pPr>
      <w:r>
        <w:t xml:space="preserve">Het kind door iemand anders laten ophalen </w:t>
      </w:r>
    </w:p>
    <w:p w:rsidR="00382B6F" w:rsidRDefault="00AA629D">
      <w:pPr>
        <w:numPr>
          <w:ilvl w:val="0"/>
          <w:numId w:val="7"/>
        </w:numPr>
        <w:ind w:right="9" w:hanging="360"/>
      </w:pPr>
      <w:r>
        <w:t xml:space="preserve">Afspraak maken met de leidinggevende hoe dit op te lossen als het nog steeds gebeurd </w:t>
      </w:r>
    </w:p>
    <w:p w:rsidR="00382B6F" w:rsidRDefault="00AA629D">
      <w:pPr>
        <w:spacing w:after="0" w:line="259" w:lineRule="auto"/>
        <w:ind w:left="0" w:firstLine="0"/>
      </w:pPr>
      <w:r>
        <w:t xml:space="preserve"> </w:t>
      </w:r>
    </w:p>
    <w:p w:rsidR="00382B6F" w:rsidRDefault="00AA629D">
      <w:pPr>
        <w:numPr>
          <w:ilvl w:val="0"/>
          <w:numId w:val="8"/>
        </w:numPr>
        <w:ind w:right="9" w:hanging="360"/>
      </w:pPr>
      <w:r>
        <w:t xml:space="preserve">Kind wordt onrechtmatig opgeëist </w:t>
      </w:r>
    </w:p>
    <w:p w:rsidR="00382B6F" w:rsidRDefault="00AA629D">
      <w:pPr>
        <w:ind w:left="-5" w:right="9"/>
      </w:pPr>
      <w:r>
        <w:t xml:space="preserve">Richtlijnen: geen kind meegeven aan een vreemde, zonder dat de ouders dat gemeld hebben (met beschrijving van de persoon). Als er gedreigd wordt met geweld, dan, in het belang van de andere kinderen en jezelf, geen verzet plegen. Wel proberen zo snel mogelijk alarm te slaan. </w:t>
      </w:r>
    </w:p>
    <w:p w:rsidR="00382B6F" w:rsidRDefault="00AA629D">
      <w:pPr>
        <w:spacing w:after="0" w:line="259" w:lineRule="auto"/>
        <w:ind w:left="0" w:firstLine="0"/>
      </w:pPr>
      <w:r>
        <w:t xml:space="preserve"> </w:t>
      </w:r>
    </w:p>
    <w:p w:rsidR="00382B6F" w:rsidRDefault="00AA629D">
      <w:pPr>
        <w:numPr>
          <w:ilvl w:val="0"/>
          <w:numId w:val="8"/>
        </w:numPr>
        <w:ind w:right="9" w:hanging="360"/>
      </w:pPr>
      <w:r>
        <w:t xml:space="preserve">Ongewenste indringers/overval </w:t>
      </w:r>
    </w:p>
    <w:p w:rsidR="00382B6F" w:rsidRDefault="00AA629D" w:rsidP="003D4CEC">
      <w:pPr>
        <w:ind w:left="-5" w:right="9"/>
      </w:pPr>
      <w:r>
        <w:t xml:space="preserve">Richtlijnen: geen verzet plegen en zo snel mogelijk alarm slaan. </w:t>
      </w:r>
    </w:p>
    <w:p w:rsidR="00382B6F" w:rsidRDefault="00AA629D">
      <w:pPr>
        <w:spacing w:after="0" w:line="259" w:lineRule="auto"/>
        <w:ind w:left="0" w:firstLine="0"/>
      </w:pPr>
      <w:r>
        <w:t xml:space="preserve"> </w:t>
      </w:r>
    </w:p>
    <w:p w:rsidR="00382B6F" w:rsidRDefault="00AA629D">
      <w:pPr>
        <w:ind w:left="-5" w:right="9"/>
      </w:pPr>
      <w:r>
        <w:t xml:space="preserve">Vluchtplannen </w:t>
      </w:r>
    </w:p>
    <w:p w:rsidR="00382B6F" w:rsidRDefault="00AA629D">
      <w:pPr>
        <w:ind w:left="-5" w:right="9"/>
      </w:pPr>
      <w:r>
        <w:t xml:space="preserve">Op alle locaties zijn, in nauwe samenwerking met de desbetreffende </w:t>
      </w:r>
    </w:p>
    <w:p w:rsidR="00382B6F" w:rsidRDefault="00AA629D" w:rsidP="003D4CEC">
      <w:pPr>
        <w:ind w:left="-5" w:right="9"/>
      </w:pPr>
      <w:r>
        <w:t xml:space="preserve">Bedrijfshulpverleners, plattegronden opgesteld en goed zichtbaar opgehangen. Daarop staan de verschillende vluchtroutes aangegeven en instructies voor het alarmeren en ontruimen. Indien van toepassing zijn deze aangevuld en afgestemd met vluchtplannen van de buren. </w:t>
      </w:r>
    </w:p>
    <w:p w:rsidR="00382B6F" w:rsidRDefault="00AA629D">
      <w:pPr>
        <w:spacing w:after="0" w:line="259" w:lineRule="auto"/>
        <w:ind w:left="0" w:firstLine="0"/>
      </w:pPr>
      <w:r>
        <w:t xml:space="preserve"> </w:t>
      </w:r>
    </w:p>
    <w:p w:rsidR="00382B6F" w:rsidRDefault="00AA629D">
      <w:pPr>
        <w:ind w:left="-5" w:right="9"/>
      </w:pPr>
      <w:r>
        <w:t xml:space="preserve">Checklist m.b.t. calamiteiten. </w:t>
      </w:r>
    </w:p>
    <w:p w:rsidR="00382B6F" w:rsidRDefault="00AA629D">
      <w:pPr>
        <w:numPr>
          <w:ilvl w:val="0"/>
          <w:numId w:val="9"/>
        </w:numPr>
        <w:ind w:right="9" w:hanging="360"/>
      </w:pPr>
      <w:r>
        <w:t xml:space="preserve">Voldoende leiding zodat je naar de dokter kan </w:t>
      </w:r>
    </w:p>
    <w:p w:rsidR="00382B6F" w:rsidRDefault="00AA629D">
      <w:pPr>
        <w:numPr>
          <w:ilvl w:val="0"/>
          <w:numId w:val="9"/>
        </w:numPr>
        <w:ind w:right="9" w:hanging="360"/>
      </w:pPr>
      <w:r>
        <w:t xml:space="preserve">Toezicht bij buitenspelen </w:t>
      </w:r>
    </w:p>
    <w:p w:rsidR="00382B6F" w:rsidRDefault="00AA629D">
      <w:pPr>
        <w:numPr>
          <w:ilvl w:val="0"/>
          <w:numId w:val="9"/>
        </w:numPr>
        <w:ind w:right="9" w:hanging="360"/>
      </w:pPr>
      <w:r>
        <w:t xml:space="preserve">Preventieve maatregelen i.v.m. indringers (deurbeveiliging) </w:t>
      </w:r>
    </w:p>
    <w:p w:rsidR="00382B6F" w:rsidRDefault="00AA629D">
      <w:pPr>
        <w:numPr>
          <w:ilvl w:val="0"/>
          <w:numId w:val="9"/>
        </w:numPr>
        <w:ind w:right="9" w:hanging="360"/>
      </w:pPr>
      <w:r>
        <w:t xml:space="preserve">Plattegrond jaarlijks controleren en markeren (speelplaats) </w:t>
      </w:r>
    </w:p>
    <w:p w:rsidR="00382B6F" w:rsidRDefault="00AA629D">
      <w:pPr>
        <w:numPr>
          <w:ilvl w:val="0"/>
          <w:numId w:val="9"/>
        </w:numPr>
        <w:ind w:right="9" w:hanging="360"/>
      </w:pPr>
      <w:r>
        <w:t xml:space="preserve">Vluchtroutes en verzamelplaatsen aangeven </w:t>
      </w:r>
    </w:p>
    <w:p w:rsidR="00382B6F" w:rsidRDefault="00AA629D" w:rsidP="003D4CEC">
      <w:pPr>
        <w:numPr>
          <w:ilvl w:val="0"/>
          <w:numId w:val="9"/>
        </w:numPr>
        <w:ind w:right="9" w:hanging="360"/>
      </w:pPr>
      <w:r>
        <w:t xml:space="preserve">Presentie- en </w:t>
      </w:r>
      <w:proofErr w:type="spellStart"/>
      <w:r>
        <w:t>kindgegevens</w:t>
      </w:r>
      <w:proofErr w:type="spellEnd"/>
      <w:r>
        <w:t xml:space="preserve"> up </w:t>
      </w:r>
      <w:proofErr w:type="spellStart"/>
      <w:r>
        <w:t>to</w:t>
      </w:r>
      <w:proofErr w:type="spellEnd"/>
      <w:r>
        <w:t xml:space="preserve"> date houden en binnen handbereik en bij ontruiming meenemen </w:t>
      </w:r>
    </w:p>
    <w:p w:rsidR="00382B6F" w:rsidRDefault="00AA629D">
      <w:pPr>
        <w:numPr>
          <w:ilvl w:val="0"/>
          <w:numId w:val="9"/>
        </w:numPr>
        <w:ind w:right="9" w:hanging="360"/>
      </w:pPr>
      <w:r>
        <w:t xml:space="preserve">Nieuwe medewerkers en stagiaires instrueren </w:t>
      </w:r>
    </w:p>
    <w:p w:rsidR="00382B6F" w:rsidRDefault="00AA629D">
      <w:pPr>
        <w:numPr>
          <w:ilvl w:val="0"/>
          <w:numId w:val="9"/>
        </w:numPr>
        <w:ind w:right="9" w:hanging="360"/>
      </w:pPr>
      <w:r>
        <w:t xml:space="preserve">Voldoende vluchtdeuren en nooduitgangen en vrij van obstakels </w:t>
      </w:r>
    </w:p>
    <w:p w:rsidR="00382B6F" w:rsidRDefault="00AA629D">
      <w:pPr>
        <w:numPr>
          <w:ilvl w:val="0"/>
          <w:numId w:val="9"/>
        </w:numPr>
        <w:ind w:right="9" w:hanging="360"/>
      </w:pPr>
      <w:r>
        <w:t xml:space="preserve">Blus- en EHBO-middelen aanwezig, compleet en intact (EHBO: nog houdbaar?) </w:t>
      </w:r>
    </w:p>
    <w:p w:rsidR="00382B6F" w:rsidRDefault="00AA629D">
      <w:pPr>
        <w:numPr>
          <w:ilvl w:val="0"/>
          <w:numId w:val="9"/>
        </w:numPr>
        <w:ind w:right="9" w:hanging="360"/>
      </w:pPr>
      <w:r>
        <w:t xml:space="preserve">Rookmelders </w:t>
      </w:r>
    </w:p>
    <w:p w:rsidR="00382B6F" w:rsidRDefault="00AA629D">
      <w:pPr>
        <w:numPr>
          <w:ilvl w:val="0"/>
          <w:numId w:val="9"/>
        </w:numPr>
        <w:ind w:right="9" w:hanging="360"/>
      </w:pPr>
      <w:r>
        <w:t xml:space="preserve">Lijstje met huisartsen en dienstdoende ziekenhuizen bij de telefoon </w:t>
      </w:r>
    </w:p>
    <w:p w:rsidR="003D4CEC" w:rsidRDefault="00AA629D">
      <w:pPr>
        <w:numPr>
          <w:ilvl w:val="0"/>
          <w:numId w:val="9"/>
        </w:numPr>
        <w:ind w:right="9" w:hanging="360"/>
      </w:pPr>
      <w:r>
        <w:t xml:space="preserve">1 x per jaar een ontruimingsoefening houden met de kinderen. </w:t>
      </w:r>
    </w:p>
    <w:p w:rsidR="00382B6F" w:rsidRDefault="003D4CEC" w:rsidP="003D4CEC">
      <w:pPr>
        <w:spacing w:after="160" w:line="259" w:lineRule="auto"/>
        <w:ind w:left="0" w:firstLine="0"/>
      </w:pPr>
      <w:r>
        <w:br w:type="page"/>
      </w:r>
    </w:p>
    <w:p w:rsidR="00382B6F" w:rsidRDefault="00AA629D">
      <w:pPr>
        <w:spacing w:after="0" w:line="259" w:lineRule="auto"/>
        <w:ind w:left="360" w:firstLine="0"/>
      </w:pPr>
      <w:r>
        <w:lastRenderedPageBreak/>
        <w:t xml:space="preserve"> </w:t>
      </w:r>
    </w:p>
    <w:p w:rsidR="00382B6F" w:rsidRDefault="00AA629D">
      <w:pPr>
        <w:spacing w:after="55" w:line="259" w:lineRule="auto"/>
        <w:ind w:left="0" w:firstLine="0"/>
      </w:pPr>
      <w:r>
        <w:rPr>
          <w:color w:val="FF0000"/>
        </w:rPr>
        <w:t xml:space="preserve"> </w:t>
      </w:r>
    </w:p>
    <w:p w:rsidR="00382B6F" w:rsidRDefault="00AA629D">
      <w:pPr>
        <w:pStyle w:val="Kop2"/>
        <w:numPr>
          <w:ilvl w:val="0"/>
          <w:numId w:val="0"/>
        </w:numPr>
        <w:spacing w:after="10" w:line="251" w:lineRule="auto"/>
        <w:ind w:left="586"/>
      </w:pPr>
      <w:bookmarkStart w:id="34" w:name="_Toc55135"/>
      <w:r>
        <w:rPr>
          <w:b w:val="0"/>
          <w:color w:val="365F91"/>
          <w:sz w:val="28"/>
        </w:rPr>
        <w:t xml:space="preserve">Protocol </w:t>
      </w:r>
      <w:r w:rsidR="00F544F4">
        <w:rPr>
          <w:b w:val="0"/>
          <w:color w:val="365F91"/>
          <w:sz w:val="28"/>
        </w:rPr>
        <w:t>4</w:t>
      </w:r>
      <w:r>
        <w:rPr>
          <w:b w:val="0"/>
          <w:color w:val="365F91"/>
          <w:sz w:val="28"/>
        </w:rPr>
        <w:t xml:space="preserve"> Brandveiligheid </w:t>
      </w:r>
      <w:bookmarkEnd w:id="34"/>
    </w:p>
    <w:p w:rsidR="00382B6F" w:rsidRDefault="00AA629D">
      <w:pPr>
        <w:spacing w:after="0" w:line="259" w:lineRule="auto"/>
        <w:ind w:left="0" w:firstLine="0"/>
      </w:pPr>
      <w:r>
        <w:t xml:space="preserve"> </w:t>
      </w:r>
    </w:p>
    <w:p w:rsidR="00382B6F" w:rsidRDefault="00AA629D">
      <w:pPr>
        <w:ind w:left="-5" w:right="9"/>
      </w:pPr>
      <w:r>
        <w:t xml:space="preserve">Blusmiddelen: </w:t>
      </w:r>
    </w:p>
    <w:p w:rsidR="00382B6F" w:rsidRDefault="00AA629D">
      <w:pPr>
        <w:numPr>
          <w:ilvl w:val="0"/>
          <w:numId w:val="10"/>
        </w:numPr>
        <w:ind w:right="9" w:hanging="360"/>
      </w:pPr>
      <w:r>
        <w:t xml:space="preserve">Pedagogisch medewerkers weten waar de brandblussers en blusdekens hangen.  </w:t>
      </w:r>
    </w:p>
    <w:p w:rsidR="00382B6F" w:rsidRDefault="00AA629D">
      <w:pPr>
        <w:numPr>
          <w:ilvl w:val="0"/>
          <w:numId w:val="10"/>
        </w:numPr>
        <w:ind w:right="9" w:hanging="360"/>
      </w:pPr>
      <w:r>
        <w:t xml:space="preserve">De brandblusmiddelen zijn altijd per direct bruikbaar zijn. En zijn goed zichtbaar en bereikbaar, ook voor bezoekers. </w:t>
      </w:r>
    </w:p>
    <w:p w:rsidR="00382B6F" w:rsidRDefault="00AA629D">
      <w:pPr>
        <w:numPr>
          <w:ilvl w:val="0"/>
          <w:numId w:val="10"/>
        </w:numPr>
        <w:ind w:right="9" w:hanging="360"/>
      </w:pPr>
      <w:r>
        <w:t xml:space="preserve">De blusmiddelen worden periodiek gecontroleerd door een erkend onderhoudsdeskundige. </w:t>
      </w:r>
    </w:p>
    <w:p w:rsidR="00382B6F" w:rsidRDefault="00AA629D">
      <w:pPr>
        <w:numPr>
          <w:ilvl w:val="0"/>
          <w:numId w:val="10"/>
        </w:numPr>
        <w:ind w:right="9" w:hanging="360"/>
      </w:pPr>
      <w:r>
        <w:t xml:space="preserve">Er zijn voldoende blusmiddelen (blusdekens, brandslanghaspels en/of draagbare blustoestellen) aanwezig. </w:t>
      </w:r>
    </w:p>
    <w:p w:rsidR="00382B6F" w:rsidRDefault="00AA629D">
      <w:pPr>
        <w:spacing w:after="0" w:line="259" w:lineRule="auto"/>
        <w:ind w:left="0" w:firstLine="0"/>
      </w:pPr>
      <w:r>
        <w:t xml:space="preserve"> </w:t>
      </w:r>
    </w:p>
    <w:p w:rsidR="00382B6F" w:rsidRDefault="00AA629D">
      <w:pPr>
        <w:ind w:left="-5" w:right="9"/>
      </w:pPr>
      <w:r>
        <w:t xml:space="preserve">Blussen: </w:t>
      </w:r>
    </w:p>
    <w:p w:rsidR="00382B6F" w:rsidRDefault="00AA629D">
      <w:pPr>
        <w:numPr>
          <w:ilvl w:val="0"/>
          <w:numId w:val="10"/>
        </w:numPr>
        <w:ind w:right="9" w:hanging="360"/>
      </w:pPr>
      <w:r>
        <w:t xml:space="preserve">In principe moeten alle plaatsen in het gebouw met een slanghaspel te bereiken zijn. </w:t>
      </w:r>
    </w:p>
    <w:p w:rsidR="00382B6F" w:rsidRDefault="00AA629D">
      <w:pPr>
        <w:numPr>
          <w:ilvl w:val="0"/>
          <w:numId w:val="10"/>
        </w:numPr>
        <w:ind w:right="9" w:hanging="360"/>
      </w:pPr>
      <w:r>
        <w:t xml:space="preserve">Alle pedagogisch medewerkers volgen om het jaar een EHBOcursus. </w:t>
      </w:r>
    </w:p>
    <w:p w:rsidR="00382B6F" w:rsidRDefault="00AA629D">
      <w:pPr>
        <w:spacing w:after="0" w:line="259" w:lineRule="auto"/>
        <w:ind w:left="0" w:firstLine="0"/>
      </w:pPr>
      <w:r>
        <w:t xml:space="preserve"> </w:t>
      </w:r>
    </w:p>
    <w:p w:rsidR="00382B6F" w:rsidRDefault="00AA629D">
      <w:pPr>
        <w:ind w:left="-5" w:right="9"/>
      </w:pPr>
      <w:r>
        <w:t xml:space="preserve">Brand melden: </w:t>
      </w:r>
    </w:p>
    <w:p w:rsidR="00382B6F" w:rsidRDefault="00AA629D">
      <w:pPr>
        <w:numPr>
          <w:ilvl w:val="0"/>
          <w:numId w:val="10"/>
        </w:numPr>
        <w:ind w:right="9" w:hanging="360"/>
      </w:pPr>
      <w:r>
        <w:t xml:space="preserve">In het Brandvluchtplan ligt vast wie de taak heeft om de brandweer op te vangen en van de juiste informatie te voorzien en wie de ontruimingsinstallatie in werking zet indien aanwezig. </w:t>
      </w:r>
    </w:p>
    <w:p w:rsidR="00382B6F" w:rsidRDefault="00AA629D">
      <w:pPr>
        <w:numPr>
          <w:ilvl w:val="0"/>
          <w:numId w:val="10"/>
        </w:numPr>
        <w:spacing w:after="5" w:line="248" w:lineRule="auto"/>
        <w:ind w:right="9" w:hanging="360"/>
      </w:pPr>
      <w:r>
        <w:t xml:space="preserve">Een snelle melding en daarmee snel optreden van de brandweer is de zekerste manier om een brand beheersbaar te houden en de veiligheid van het publiek zo goed mogelijk te garanderen. </w:t>
      </w:r>
    </w:p>
    <w:p w:rsidR="00382B6F" w:rsidRDefault="00AA629D">
      <w:pPr>
        <w:numPr>
          <w:ilvl w:val="0"/>
          <w:numId w:val="10"/>
        </w:numPr>
        <w:ind w:right="9" w:hanging="360"/>
      </w:pPr>
      <w:r>
        <w:t xml:space="preserve">Indien brand in het gebouw niet snel ontdekt kan worden, wordt voor een automatische brandmeldingsinstallatie gezorgd. </w:t>
      </w:r>
    </w:p>
    <w:p w:rsidR="00382B6F" w:rsidRDefault="00AA629D">
      <w:pPr>
        <w:numPr>
          <w:ilvl w:val="0"/>
          <w:numId w:val="10"/>
        </w:numPr>
        <w:ind w:right="9" w:hanging="360"/>
      </w:pPr>
      <w:r>
        <w:t xml:space="preserve">De prestaties van de automatische brandmeldinstallatie, indien van toepassing zijn goed. </w:t>
      </w:r>
    </w:p>
    <w:p w:rsidR="00382B6F" w:rsidRDefault="00AA629D">
      <w:pPr>
        <w:spacing w:after="0" w:line="259" w:lineRule="auto"/>
        <w:ind w:left="0" w:firstLine="0"/>
      </w:pPr>
      <w:r>
        <w:t xml:space="preserve"> </w:t>
      </w:r>
    </w:p>
    <w:p w:rsidR="00382B6F" w:rsidRDefault="00AA629D">
      <w:pPr>
        <w:ind w:left="-5" w:right="9"/>
      </w:pPr>
      <w:r>
        <w:t xml:space="preserve">Inrichting: </w:t>
      </w:r>
    </w:p>
    <w:p w:rsidR="00382B6F" w:rsidRDefault="00AA629D">
      <w:pPr>
        <w:numPr>
          <w:ilvl w:val="0"/>
          <w:numId w:val="10"/>
        </w:numPr>
        <w:ind w:right="9" w:hanging="360"/>
      </w:pPr>
      <w:r>
        <w:t xml:space="preserve">Plafondbekleding moet zo zijn opgehangen dat het bij brand niet kan vallen op degenen die eronder staan. </w:t>
      </w:r>
    </w:p>
    <w:p w:rsidR="00382B6F" w:rsidRDefault="00AA629D">
      <w:pPr>
        <w:numPr>
          <w:ilvl w:val="0"/>
          <w:numId w:val="10"/>
        </w:numPr>
        <w:ind w:right="9" w:hanging="360"/>
      </w:pPr>
      <w:r>
        <w:t xml:space="preserve">De enige juiste manier om plafondbekleding op te hangen is aan evenwijdig aan elkaar gespannen metaaldraden die maximaal 35 cm uit elkaar hangen of aan kruiselings gespannen metaaldraden die maximaal 70 cm uit elkaar hangen. </w:t>
      </w:r>
    </w:p>
    <w:p w:rsidR="00382B6F" w:rsidRDefault="00AA629D">
      <w:pPr>
        <w:numPr>
          <w:ilvl w:val="0"/>
          <w:numId w:val="10"/>
        </w:numPr>
        <w:ind w:right="9" w:hanging="360"/>
      </w:pPr>
      <w:r>
        <w:t xml:space="preserve">Er worden uitsluitend brandvertragende plafondtegels gebruikt die bevestigd zijn met ijzeren strips. </w:t>
      </w:r>
    </w:p>
    <w:p w:rsidR="00382B6F" w:rsidRDefault="00AA629D">
      <w:pPr>
        <w:numPr>
          <w:ilvl w:val="0"/>
          <w:numId w:val="10"/>
        </w:numPr>
        <w:ind w:right="9" w:hanging="360"/>
      </w:pPr>
      <w:r>
        <w:t xml:space="preserve">Brandbaar textiel kan moeilijk brandbaar worden gemaakt door het materiaal te (laten) impregneren of door het materiaal op stevig, bij voorkeur moeilijk brandbaar materiaal te plakken.  </w:t>
      </w:r>
    </w:p>
    <w:p w:rsidR="00382B6F" w:rsidRDefault="00AA629D">
      <w:pPr>
        <w:numPr>
          <w:ilvl w:val="0"/>
          <w:numId w:val="10"/>
        </w:numPr>
        <w:ind w:right="9" w:hanging="360"/>
      </w:pPr>
      <w:r>
        <w:t xml:space="preserve">De stoffering en versiering moet moeilijk brandbaar zijn en mag bij verhitting niet druppelen. </w:t>
      </w:r>
    </w:p>
    <w:p w:rsidR="00382B6F" w:rsidRDefault="00AA629D">
      <w:pPr>
        <w:numPr>
          <w:ilvl w:val="0"/>
          <w:numId w:val="10"/>
        </w:numPr>
        <w:ind w:right="9" w:hanging="360"/>
      </w:pPr>
      <w:r>
        <w:t xml:space="preserve">De gordijnen voor deuren in vluchtwegen zijn zodanig aangebracht dat zij meedraaien en het openen van de deuren niet belemmeren. </w:t>
      </w:r>
    </w:p>
    <w:p w:rsidR="00382B6F" w:rsidRDefault="00AA629D">
      <w:pPr>
        <w:numPr>
          <w:ilvl w:val="0"/>
          <w:numId w:val="10"/>
        </w:numPr>
        <w:ind w:right="9" w:hanging="360"/>
      </w:pPr>
      <w:r>
        <w:lastRenderedPageBreak/>
        <w:t>Vloer</w:t>
      </w:r>
      <w:r w:rsidR="00226234">
        <w:t>bekleding</w:t>
      </w:r>
      <w:r>
        <w:t xml:space="preserve"> moet zodanig zijn gelegd dat valpartijen als gevolg van verschuiven, omkrullen of oprollen voorkomen worden. </w:t>
      </w:r>
    </w:p>
    <w:p w:rsidR="00382B6F" w:rsidRDefault="00AA629D">
      <w:pPr>
        <w:numPr>
          <w:ilvl w:val="0"/>
          <w:numId w:val="10"/>
        </w:numPr>
        <w:ind w:right="9" w:hanging="360"/>
      </w:pPr>
      <w:r>
        <w:t xml:space="preserve">De ingangen, doorgangen, uitgangen, nooduitgangen, gangpaden, galerijen, trappen, hellingbanen en vluchtwegen (ook buiten) zijn vrij zijn van opslag en obstakels. </w:t>
      </w:r>
    </w:p>
    <w:p w:rsidR="00382B6F" w:rsidRDefault="00AA629D">
      <w:pPr>
        <w:numPr>
          <w:ilvl w:val="0"/>
          <w:numId w:val="10"/>
        </w:numPr>
        <w:ind w:right="9" w:hanging="360"/>
      </w:pPr>
      <w:r>
        <w:t xml:space="preserve">Vluchtwegen worden zoveel mogelijk bij het normale verkeer te betrokken, ze blijven dan automatisch vrij van obstakels.  </w:t>
      </w:r>
    </w:p>
    <w:p w:rsidR="00382B6F" w:rsidRDefault="00AA629D">
      <w:pPr>
        <w:numPr>
          <w:ilvl w:val="0"/>
          <w:numId w:val="10"/>
        </w:numPr>
        <w:ind w:right="9" w:hanging="360"/>
      </w:pPr>
      <w:r>
        <w:t xml:space="preserve">De deuren in de vluchtroute draaien met de vluchtrichting mee. </w:t>
      </w:r>
    </w:p>
    <w:p w:rsidR="00382B6F" w:rsidRDefault="00AA629D">
      <w:pPr>
        <w:numPr>
          <w:ilvl w:val="0"/>
          <w:numId w:val="10"/>
        </w:numPr>
        <w:ind w:right="9" w:hanging="360"/>
      </w:pPr>
      <w:r>
        <w:t xml:space="preserve">Alle nooddeuren zijn van de aanduiding 'Nooddeur vrijhouden' of 'Nooduitgang' voorzien. </w:t>
      </w:r>
    </w:p>
    <w:p w:rsidR="00382B6F" w:rsidRDefault="00AA629D">
      <w:pPr>
        <w:numPr>
          <w:ilvl w:val="0"/>
          <w:numId w:val="10"/>
        </w:numPr>
        <w:ind w:right="9" w:hanging="360"/>
      </w:pPr>
      <w:r>
        <w:t xml:space="preserve">Er wordt gezorgd voor een ordentelijke, zo compact mogelijke opslag en beperk de opslag door een frequente afvoer van deze zeer brandbare materialen.  </w:t>
      </w:r>
    </w:p>
    <w:p w:rsidR="00382B6F" w:rsidRDefault="00AA629D">
      <w:pPr>
        <w:numPr>
          <w:ilvl w:val="0"/>
          <w:numId w:val="10"/>
        </w:numPr>
        <w:ind w:right="9" w:hanging="360"/>
      </w:pPr>
      <w:r>
        <w:t xml:space="preserve">Ingeval van containers wordt gebruik gemaakt van onbrandbare containers. </w:t>
      </w:r>
    </w:p>
    <w:p w:rsidR="00382B6F" w:rsidRDefault="00AA629D">
      <w:pPr>
        <w:numPr>
          <w:ilvl w:val="0"/>
          <w:numId w:val="10"/>
        </w:numPr>
        <w:ind w:right="9" w:hanging="360"/>
      </w:pPr>
      <w:r>
        <w:t xml:space="preserve">Zorg voor orde en netheid in de verschillende ruimten en voor de afvoer van het papier / de emballage. </w:t>
      </w:r>
    </w:p>
    <w:p w:rsidR="00382B6F" w:rsidRDefault="00AA629D">
      <w:pPr>
        <w:numPr>
          <w:ilvl w:val="0"/>
          <w:numId w:val="10"/>
        </w:numPr>
        <w:ind w:right="9" w:hanging="360"/>
      </w:pPr>
      <w:r>
        <w:t xml:space="preserve">Kabels en snoeren die over de vloer lopen, zijn weggewerkt om struikelen of vallen te voorkomen. </w:t>
      </w:r>
    </w:p>
    <w:p w:rsidR="00382B6F" w:rsidRDefault="00AA629D">
      <w:pPr>
        <w:numPr>
          <w:ilvl w:val="0"/>
          <w:numId w:val="10"/>
        </w:numPr>
        <w:ind w:right="9" w:hanging="360"/>
      </w:pPr>
      <w:r>
        <w:t xml:space="preserve">Ballonnen zijn altijd gevuld met onbrandbaar gas.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AA629D">
      <w:pPr>
        <w:ind w:left="-5" w:right="9"/>
      </w:pPr>
      <w:r>
        <w:t xml:space="preserve">Installaties: </w:t>
      </w:r>
    </w:p>
    <w:p w:rsidR="00382B6F" w:rsidRDefault="00AA629D">
      <w:pPr>
        <w:numPr>
          <w:ilvl w:val="0"/>
          <w:numId w:val="10"/>
        </w:numPr>
        <w:ind w:right="9" w:hanging="360"/>
      </w:pPr>
      <w:r>
        <w:t xml:space="preserve">Bij gebruik van deurmagneten zijn deze en de brandmeldinstallatie bij dezelfde pedagogisch medewerkers in beheer.  </w:t>
      </w:r>
    </w:p>
    <w:p w:rsidR="00382B6F" w:rsidRDefault="00AA629D">
      <w:pPr>
        <w:numPr>
          <w:ilvl w:val="0"/>
          <w:numId w:val="10"/>
        </w:numPr>
        <w:ind w:right="9" w:hanging="360"/>
      </w:pPr>
      <w:r>
        <w:t xml:space="preserve">Pedagogisch medewerkers weten waar de brandweer snel de elektriciteit of het gas kan afsluiten.  </w:t>
      </w:r>
    </w:p>
    <w:p w:rsidR="00382B6F" w:rsidRDefault="00AA629D">
      <w:pPr>
        <w:numPr>
          <w:ilvl w:val="0"/>
          <w:numId w:val="10"/>
        </w:numPr>
        <w:ind w:right="9" w:hanging="360"/>
      </w:pPr>
      <w:r>
        <w:t xml:space="preserve">Als er een zekering bezwijkt dan wijst dit in het algemeen op een fout in de installatie en/of overbelasting. Laat een installateur de zaak onderzoeken en indien nodig de installatie verzwaren.  </w:t>
      </w:r>
    </w:p>
    <w:p w:rsidR="00382B6F" w:rsidRDefault="00AA629D">
      <w:pPr>
        <w:numPr>
          <w:ilvl w:val="0"/>
          <w:numId w:val="10"/>
        </w:numPr>
        <w:ind w:right="9" w:hanging="360"/>
      </w:pPr>
      <w:r>
        <w:t xml:space="preserve">De elektrische installatie voldoet aan de normale eisen en voorschriften. </w:t>
      </w:r>
    </w:p>
    <w:p w:rsidR="00382B6F" w:rsidRDefault="00AA629D">
      <w:pPr>
        <w:numPr>
          <w:ilvl w:val="0"/>
          <w:numId w:val="10"/>
        </w:numPr>
        <w:ind w:right="9" w:hanging="360"/>
      </w:pPr>
      <w:r>
        <w:t xml:space="preserve">Alle wandcontactdozen en elektrische apparatuur zijn geaard. </w:t>
      </w:r>
    </w:p>
    <w:p w:rsidR="00382B6F" w:rsidRDefault="00AA629D">
      <w:pPr>
        <w:numPr>
          <w:ilvl w:val="0"/>
          <w:numId w:val="10"/>
        </w:numPr>
        <w:ind w:right="9" w:hanging="360"/>
      </w:pPr>
      <w:r>
        <w:t xml:space="preserve">De gasflessen, inclusief afsluiters, voldoen aan de eisen gesteld door het stoomwezen (keurmerk). </w:t>
      </w:r>
    </w:p>
    <w:p w:rsidR="00382B6F" w:rsidRDefault="00AA629D">
      <w:pPr>
        <w:numPr>
          <w:ilvl w:val="0"/>
          <w:numId w:val="10"/>
        </w:numPr>
        <w:ind w:right="9" w:hanging="360"/>
      </w:pPr>
      <w:r>
        <w:t xml:space="preserve">De goede werking van alle installaties wordt regelmatig, bijvoorbeeld maandelijks, gecontroleerd. Ingeval van verhuur door de verhuurder. </w:t>
      </w:r>
    </w:p>
    <w:p w:rsidR="00382B6F" w:rsidRDefault="00AA629D">
      <w:pPr>
        <w:numPr>
          <w:ilvl w:val="0"/>
          <w:numId w:val="10"/>
        </w:numPr>
        <w:ind w:right="9" w:hanging="360"/>
      </w:pPr>
      <w:r>
        <w:t xml:space="preserve">De noodverlichtingsinstallatie voldoet aan de eisen en wordt regelmatig (maandelijks) gecontroleerd. Ingeval van verhuur door de verhuurder. </w:t>
      </w:r>
    </w:p>
    <w:p w:rsidR="00382B6F" w:rsidRDefault="00AA629D">
      <w:pPr>
        <w:numPr>
          <w:ilvl w:val="0"/>
          <w:numId w:val="10"/>
        </w:numPr>
        <w:ind w:right="9" w:hanging="360"/>
      </w:pPr>
      <w:r>
        <w:t xml:space="preserve">Een schoorsteen wordt minimaal eenmaal per jaar gereinigd. </w:t>
      </w:r>
    </w:p>
    <w:p w:rsidR="00382B6F" w:rsidRDefault="00AA629D">
      <w:pPr>
        <w:numPr>
          <w:ilvl w:val="0"/>
          <w:numId w:val="10"/>
        </w:numPr>
        <w:ind w:right="9" w:hanging="360"/>
      </w:pPr>
      <w:r>
        <w:t xml:space="preserve">De verbindingen tussen gasflessen en verbruikstoestellen zijn van metaal of van een goedgekeurde GIVEG-slang en in goede staat. </w:t>
      </w:r>
    </w:p>
    <w:p w:rsidR="00382B6F" w:rsidRDefault="00AA629D">
      <w:pPr>
        <w:numPr>
          <w:ilvl w:val="0"/>
          <w:numId w:val="10"/>
        </w:numPr>
        <w:ind w:right="9" w:hanging="360"/>
      </w:pPr>
      <w:r>
        <w:t xml:space="preserve">De vluchtroute-aanduidingen (transparantjes) zijn onder alle omstandigheden (versiering, duisternis) goed zichtbaar. </w:t>
      </w:r>
    </w:p>
    <w:p w:rsidR="00382B6F" w:rsidRDefault="00AA629D">
      <w:pPr>
        <w:numPr>
          <w:ilvl w:val="0"/>
          <w:numId w:val="10"/>
        </w:numPr>
        <w:ind w:right="9" w:hanging="360"/>
      </w:pPr>
      <w:r>
        <w:t xml:space="preserve">Door middel van gevaar-aanduidingen is aangegeven waar gevaarlijke stoffen zijn opgeslagen. </w:t>
      </w:r>
    </w:p>
    <w:p w:rsidR="00382B6F" w:rsidRDefault="00AA629D">
      <w:pPr>
        <w:numPr>
          <w:ilvl w:val="0"/>
          <w:numId w:val="10"/>
        </w:numPr>
        <w:ind w:right="9" w:hanging="360"/>
      </w:pPr>
      <w:r>
        <w:t xml:space="preserve">De prestaties van de automatische brandmeldinstallatie zijn goed. </w:t>
      </w:r>
    </w:p>
    <w:p w:rsidR="00382B6F" w:rsidRDefault="00AA629D">
      <w:pPr>
        <w:spacing w:after="0" w:line="259" w:lineRule="auto"/>
        <w:ind w:left="0" w:firstLine="0"/>
      </w:pPr>
      <w:r>
        <w:t xml:space="preserve"> </w:t>
      </w:r>
    </w:p>
    <w:p w:rsidR="00226234" w:rsidRDefault="00226234">
      <w:pPr>
        <w:spacing w:after="160" w:line="259" w:lineRule="auto"/>
        <w:ind w:left="0" w:firstLine="0"/>
      </w:pPr>
      <w:r>
        <w:br w:type="page"/>
      </w:r>
    </w:p>
    <w:p w:rsidR="00382B6F" w:rsidRDefault="00AA629D">
      <w:pPr>
        <w:ind w:left="-5" w:right="9"/>
      </w:pPr>
      <w:r>
        <w:lastRenderedPageBreak/>
        <w:t xml:space="preserve">Ontruimen: </w:t>
      </w:r>
    </w:p>
    <w:p w:rsidR="00382B6F" w:rsidRDefault="00AA629D">
      <w:pPr>
        <w:numPr>
          <w:ilvl w:val="0"/>
          <w:numId w:val="10"/>
        </w:numPr>
        <w:ind w:right="9" w:hanging="360"/>
      </w:pPr>
      <w:r>
        <w:t xml:space="preserve">Er is een ontruimingsplan welke door de plaatselijke brandweer is goedgekeurd. </w:t>
      </w:r>
    </w:p>
    <w:p w:rsidR="00382B6F" w:rsidRDefault="00AA629D">
      <w:pPr>
        <w:numPr>
          <w:ilvl w:val="0"/>
          <w:numId w:val="10"/>
        </w:numPr>
        <w:ind w:right="9" w:hanging="360"/>
      </w:pPr>
      <w:r>
        <w:t xml:space="preserve">Ten minste tweemaal per jaar wordt er een brandoefening gehouden en eenmaal per jaar een ontruimingsoefening. </w:t>
      </w:r>
    </w:p>
    <w:p w:rsidR="00382B6F" w:rsidRDefault="00AA629D">
      <w:pPr>
        <w:numPr>
          <w:ilvl w:val="0"/>
          <w:numId w:val="10"/>
        </w:numPr>
        <w:ind w:right="9" w:hanging="360"/>
      </w:pPr>
      <w:r>
        <w:t xml:space="preserve">Zo nodig wordt het ontruimingsplan op basis van het verslag van de oefening, aangepast. </w:t>
      </w:r>
    </w:p>
    <w:p w:rsidR="00382B6F" w:rsidRDefault="00AA629D">
      <w:pPr>
        <w:numPr>
          <w:ilvl w:val="0"/>
          <w:numId w:val="10"/>
        </w:numPr>
        <w:ind w:right="9" w:hanging="360"/>
      </w:pPr>
      <w:r>
        <w:t xml:space="preserve">Na iedere aanpassing van (het gebruik van) het gebouw is actualisatie van het ontruimingsplan noodzakelijk. </w:t>
      </w:r>
    </w:p>
    <w:p w:rsidR="00382B6F" w:rsidRDefault="00AA629D">
      <w:pPr>
        <w:numPr>
          <w:ilvl w:val="0"/>
          <w:numId w:val="10"/>
        </w:numPr>
        <w:ind w:right="9" w:hanging="360"/>
      </w:pPr>
      <w:r>
        <w:t xml:space="preserve">Het ontruimingsplan is op een centrale plaats aanwezig. </w:t>
      </w:r>
    </w:p>
    <w:p w:rsidR="00382B6F" w:rsidRDefault="00AA629D">
      <w:pPr>
        <w:numPr>
          <w:ilvl w:val="0"/>
          <w:numId w:val="10"/>
        </w:numPr>
        <w:ind w:right="9" w:hanging="360"/>
      </w:pPr>
      <w:r>
        <w:t xml:space="preserve">Er is bekend wie, wanneer dat nodig is, de ontruiming opstart. </w:t>
      </w:r>
    </w:p>
    <w:p w:rsidR="00382B6F" w:rsidRDefault="00AA629D">
      <w:pPr>
        <w:numPr>
          <w:ilvl w:val="0"/>
          <w:numId w:val="10"/>
        </w:numPr>
        <w:ind w:right="9" w:hanging="360"/>
      </w:pPr>
      <w:r>
        <w:t>De nooduitgangen zijn tijdens de openstelling van het gebouw altijd bruikbaar.</w:t>
      </w:r>
      <w:r>
        <w:rPr>
          <w:color w:val="365F91"/>
        </w:rPr>
        <w:t xml:space="preserve"> </w:t>
      </w:r>
      <w:r>
        <w:t xml:space="preserve">Zorg dat gedurende de openstelling de nooddeuren altijd direct en zonder gebruik van een sleutel kunnen worden geopend. </w:t>
      </w:r>
    </w:p>
    <w:p w:rsidR="00382B6F" w:rsidRDefault="00AA629D">
      <w:pPr>
        <w:numPr>
          <w:ilvl w:val="0"/>
          <w:numId w:val="10"/>
        </w:numPr>
        <w:ind w:right="9" w:hanging="360"/>
      </w:pPr>
      <w:r>
        <w:t xml:space="preserve">Ingeval van een bijzondere activiteit wordt een plan opgesteld met aandacht voor de brandveiligheid en het ontruimen. </w:t>
      </w:r>
    </w:p>
    <w:p w:rsidR="00382B6F" w:rsidRDefault="00AA629D">
      <w:pPr>
        <w:numPr>
          <w:ilvl w:val="0"/>
          <w:numId w:val="10"/>
        </w:numPr>
        <w:ind w:right="9" w:hanging="360"/>
      </w:pPr>
      <w:r>
        <w:t>Als er een ontruiming(</w:t>
      </w:r>
      <w:proofErr w:type="spellStart"/>
      <w:r>
        <w:t>soefening</w:t>
      </w:r>
      <w:proofErr w:type="spellEnd"/>
      <w:r>
        <w:t xml:space="preserve">) heeft plaats gevonden worden de ouders op de hoogte gebracht. </w:t>
      </w:r>
    </w:p>
    <w:p w:rsidR="00382B6F" w:rsidRDefault="00AA629D">
      <w:pPr>
        <w:spacing w:after="0" w:line="259" w:lineRule="auto"/>
        <w:ind w:left="0" w:firstLine="0"/>
      </w:pPr>
      <w:r>
        <w:t xml:space="preserve"> </w:t>
      </w:r>
    </w:p>
    <w:p w:rsidR="00382B6F" w:rsidRDefault="00AA629D">
      <w:pPr>
        <w:ind w:left="-5" w:right="9"/>
      </w:pPr>
      <w:r>
        <w:t xml:space="preserve">Ontstekingsbronnen: </w:t>
      </w:r>
    </w:p>
    <w:p w:rsidR="00382B6F" w:rsidRDefault="00AA629D">
      <w:pPr>
        <w:numPr>
          <w:ilvl w:val="0"/>
          <w:numId w:val="10"/>
        </w:numPr>
        <w:ind w:right="9" w:hanging="360"/>
      </w:pPr>
      <w:r>
        <w:t xml:space="preserve">Zorg overal voor voldoende afstand tussen brandbare materialen (stoffering, versiering etc.) en ontstekingsbronnen </w:t>
      </w:r>
    </w:p>
    <w:p w:rsidR="00382B6F" w:rsidRDefault="00AA629D">
      <w:pPr>
        <w:numPr>
          <w:ilvl w:val="0"/>
          <w:numId w:val="10"/>
        </w:numPr>
        <w:ind w:right="9" w:hanging="360"/>
      </w:pPr>
      <w:r>
        <w:t xml:space="preserve">Er zijn alleen onbrandbare materialen in de meterkast en stookruimte opgeslagen. </w:t>
      </w:r>
    </w:p>
    <w:p w:rsidR="00382B6F" w:rsidRDefault="00AA629D">
      <w:pPr>
        <w:numPr>
          <w:ilvl w:val="0"/>
          <w:numId w:val="10"/>
        </w:numPr>
        <w:ind w:right="9" w:hanging="360"/>
      </w:pPr>
      <w:r>
        <w:t xml:space="preserve">Gordijnen en andere verticale stofferingen hangen minimaal 10 centimeter boven de vloer. </w:t>
      </w:r>
    </w:p>
    <w:p w:rsidR="00382B6F" w:rsidRDefault="00AA629D">
      <w:pPr>
        <w:numPr>
          <w:ilvl w:val="0"/>
          <w:numId w:val="10"/>
        </w:numPr>
        <w:ind w:right="9" w:hanging="360"/>
      </w:pPr>
      <w:r>
        <w:t xml:space="preserve">Er wordt liever geen open vuur (kaarsen, waxinelichtjes) gebruikt. </w:t>
      </w:r>
    </w:p>
    <w:p w:rsidR="00382B6F" w:rsidRDefault="00AA629D">
      <w:pPr>
        <w:numPr>
          <w:ilvl w:val="0"/>
          <w:numId w:val="10"/>
        </w:numPr>
        <w:ind w:right="9" w:hanging="360"/>
      </w:pPr>
      <w:r>
        <w:t xml:space="preserve">Als er toch kleine verjaardags-kaarsjes of waxinelichtjes worden gebruikt, is er altijd toezicht en is er direct water in de buurt. </w:t>
      </w:r>
    </w:p>
    <w:p w:rsidR="00382B6F" w:rsidRDefault="00AA629D">
      <w:pPr>
        <w:spacing w:after="0" w:line="259" w:lineRule="auto"/>
        <w:ind w:left="0" w:firstLine="0"/>
      </w:pPr>
      <w:r>
        <w:t xml:space="preserve"> </w:t>
      </w:r>
    </w:p>
    <w:p w:rsidR="00382B6F" w:rsidRDefault="00AA629D">
      <w:pPr>
        <w:ind w:left="-5" w:right="9"/>
      </w:pPr>
      <w:r>
        <w:t xml:space="preserve">Brandverzekering: </w:t>
      </w:r>
    </w:p>
    <w:p w:rsidR="00382B6F" w:rsidRDefault="00AA629D">
      <w:pPr>
        <w:numPr>
          <w:ilvl w:val="0"/>
          <w:numId w:val="10"/>
        </w:numPr>
        <w:ind w:right="9" w:hanging="360"/>
      </w:pPr>
      <w:r>
        <w:t xml:space="preserve">De brandverzekering is goed afgestemd op de te verwachten schade en financiële gevolgen. </w:t>
      </w:r>
    </w:p>
    <w:p w:rsidR="00E308A9" w:rsidRDefault="00AA629D">
      <w:pPr>
        <w:spacing w:after="0" w:line="259" w:lineRule="auto"/>
        <w:ind w:left="720" w:firstLine="0"/>
      </w:pPr>
      <w:r>
        <w:t xml:space="preserve"> </w:t>
      </w:r>
    </w:p>
    <w:p w:rsidR="00E308A9" w:rsidRDefault="00E308A9">
      <w:pPr>
        <w:spacing w:after="160" w:line="259" w:lineRule="auto"/>
        <w:ind w:left="0" w:firstLine="0"/>
      </w:pPr>
      <w:r>
        <w:br w:type="page"/>
      </w:r>
    </w:p>
    <w:p w:rsidR="00382B6F" w:rsidRDefault="00AA629D">
      <w:pPr>
        <w:pStyle w:val="Kop1"/>
        <w:numPr>
          <w:ilvl w:val="0"/>
          <w:numId w:val="0"/>
        </w:numPr>
        <w:ind w:left="586"/>
      </w:pPr>
      <w:r>
        <w:lastRenderedPageBreak/>
        <w:t xml:space="preserve">Protocol </w:t>
      </w:r>
      <w:r w:rsidR="00F544F4">
        <w:t>5</w:t>
      </w:r>
      <w:r>
        <w:t xml:space="preserve"> Reinigen </w:t>
      </w:r>
    </w:p>
    <w:p w:rsidR="00382B6F" w:rsidRDefault="00AA629D">
      <w:pPr>
        <w:spacing w:after="0" w:line="259" w:lineRule="auto"/>
        <w:ind w:left="0" w:firstLine="0"/>
      </w:pPr>
      <w:r>
        <w:t xml:space="preserve"> </w:t>
      </w:r>
    </w:p>
    <w:p w:rsidR="00382B6F" w:rsidRDefault="00AA629D">
      <w:pPr>
        <w:ind w:left="-5" w:right="9"/>
      </w:pPr>
      <w:r>
        <w:t xml:space="preserve">Voor het schoonmaken van de ruimten is een </w:t>
      </w:r>
      <w:r w:rsidR="00E308A9">
        <w:t>schoonmaaklijst aanwezig</w:t>
      </w:r>
      <w:r>
        <w:t xml:space="preserve">. </w:t>
      </w:r>
      <w:r w:rsidR="00E308A9">
        <w:t xml:space="preserve">De </w:t>
      </w:r>
      <w:r>
        <w:t>pedagogisch medewerkers</w:t>
      </w:r>
      <w:r w:rsidR="00E308A9">
        <w:t xml:space="preserve"> moeten zicht hieraan houden</w:t>
      </w:r>
      <w:r>
        <w:t xml:space="preserve">. Deze worden jaarlijks beoordeeld op hun functioneren. Naast het werk met de kinderen, zijn er ook schoonmaakwerkzaamheden voor de pedagogisch medewerkers. Deze staan onderstaand vermeld tezamen met de schoonmaaktabel.  </w:t>
      </w:r>
    </w:p>
    <w:p w:rsidR="00382B6F" w:rsidRDefault="00AA629D">
      <w:pPr>
        <w:spacing w:after="0" w:line="259" w:lineRule="auto"/>
        <w:ind w:left="0" w:firstLine="0"/>
      </w:pPr>
      <w:r>
        <w:t xml:space="preserve"> </w:t>
      </w:r>
    </w:p>
    <w:p w:rsidR="00382B6F" w:rsidRDefault="00AA629D">
      <w:pPr>
        <w:ind w:left="-5" w:right="9"/>
      </w:pPr>
      <w:r>
        <w:t xml:space="preserve">Afval verwijderen: </w:t>
      </w:r>
    </w:p>
    <w:p w:rsidR="00382B6F" w:rsidRDefault="00AA629D">
      <w:pPr>
        <w:numPr>
          <w:ilvl w:val="0"/>
          <w:numId w:val="11"/>
        </w:numPr>
        <w:ind w:right="9" w:hanging="428"/>
      </w:pPr>
      <w:r>
        <w:t xml:space="preserve">Gooi afval direct weg </w:t>
      </w:r>
    </w:p>
    <w:p w:rsidR="00382B6F" w:rsidRDefault="00AA629D">
      <w:pPr>
        <w:numPr>
          <w:ilvl w:val="0"/>
          <w:numId w:val="11"/>
        </w:numPr>
        <w:ind w:right="9" w:hanging="428"/>
      </w:pPr>
      <w:r>
        <w:t xml:space="preserve">Luierafval dagelijks afvoeren </w:t>
      </w:r>
    </w:p>
    <w:p w:rsidR="00382B6F" w:rsidRDefault="00AA629D">
      <w:pPr>
        <w:numPr>
          <w:ilvl w:val="0"/>
          <w:numId w:val="11"/>
        </w:numPr>
        <w:ind w:right="9" w:hanging="428"/>
      </w:pPr>
      <w:r>
        <w:t xml:space="preserve">Scheid afval voor zover mogelijk  </w:t>
      </w:r>
    </w:p>
    <w:p w:rsidR="00382B6F" w:rsidRDefault="00AA629D">
      <w:pPr>
        <w:numPr>
          <w:ilvl w:val="0"/>
          <w:numId w:val="11"/>
        </w:numPr>
        <w:ind w:right="9" w:hanging="428"/>
      </w:pPr>
      <w:r>
        <w:t xml:space="preserve">Na weggooien afval handen wassen </w:t>
      </w:r>
    </w:p>
    <w:p w:rsidR="00382B6F" w:rsidRDefault="00AA629D">
      <w:pPr>
        <w:spacing w:after="0" w:line="259" w:lineRule="auto"/>
        <w:ind w:left="0" w:firstLine="0"/>
      </w:pPr>
      <w:r>
        <w:t xml:space="preserve"> </w:t>
      </w:r>
    </w:p>
    <w:p w:rsidR="00382B6F" w:rsidRDefault="00AA629D">
      <w:pPr>
        <w:spacing w:after="0" w:line="259" w:lineRule="auto"/>
        <w:ind w:left="-5"/>
      </w:pPr>
      <w:r>
        <w:rPr>
          <w:b/>
        </w:rPr>
        <w:t xml:space="preserve">Schoonmaak/onderhoud </w:t>
      </w:r>
    </w:p>
    <w:p w:rsidR="00382B6F" w:rsidRDefault="00AA629D">
      <w:pPr>
        <w:spacing w:after="0" w:line="259" w:lineRule="auto"/>
        <w:ind w:left="0" w:firstLine="0"/>
      </w:pPr>
      <w:r>
        <w:t xml:space="preserve"> </w:t>
      </w:r>
    </w:p>
    <w:p w:rsidR="00382B6F" w:rsidRDefault="00AA629D">
      <w:pPr>
        <w:ind w:left="-5" w:right="9"/>
      </w:pPr>
      <w:r>
        <w:t xml:space="preserve">Schoonmaakmethode: </w:t>
      </w:r>
    </w:p>
    <w:p w:rsidR="00382B6F" w:rsidRDefault="00AA629D">
      <w:pPr>
        <w:tabs>
          <w:tab w:val="center" w:pos="5666"/>
        </w:tabs>
        <w:ind w:left="-15" w:firstLine="0"/>
      </w:pPr>
      <w:r>
        <w:t xml:space="preserve">Maak niet schoon in het bijzijn van de kinderen. </w:t>
      </w:r>
      <w:r>
        <w:tab/>
        <w:t xml:space="preserve"> </w:t>
      </w:r>
    </w:p>
    <w:p w:rsidR="00382B6F" w:rsidRDefault="00AA629D">
      <w:pPr>
        <w:numPr>
          <w:ilvl w:val="0"/>
          <w:numId w:val="11"/>
        </w:numPr>
        <w:ind w:right="9" w:hanging="428"/>
      </w:pPr>
      <w:r>
        <w:t xml:space="preserve">Eerst grove vuil weghalen. </w:t>
      </w:r>
    </w:p>
    <w:p w:rsidR="00382B6F" w:rsidRDefault="00AA629D">
      <w:pPr>
        <w:numPr>
          <w:ilvl w:val="0"/>
          <w:numId w:val="11"/>
        </w:numPr>
        <w:ind w:right="9" w:hanging="428"/>
      </w:pPr>
      <w:r>
        <w:t xml:space="preserve">Aangekoekt vuil inweken. </w:t>
      </w:r>
    </w:p>
    <w:p w:rsidR="00382B6F" w:rsidRDefault="00AA629D">
      <w:pPr>
        <w:numPr>
          <w:ilvl w:val="0"/>
          <w:numId w:val="11"/>
        </w:numPr>
        <w:ind w:right="9" w:hanging="428"/>
      </w:pPr>
      <w:r>
        <w:t xml:space="preserve">Schone vaatdoek gebruiken </w:t>
      </w:r>
    </w:p>
    <w:p w:rsidR="00382B6F" w:rsidRDefault="00AA629D">
      <w:pPr>
        <w:numPr>
          <w:ilvl w:val="0"/>
          <w:numId w:val="11"/>
        </w:numPr>
        <w:ind w:right="9" w:hanging="428"/>
      </w:pPr>
      <w:r>
        <w:t xml:space="preserve">Dweilen en borstels gebruiken van kunststof. </w:t>
      </w:r>
    </w:p>
    <w:p w:rsidR="00382B6F" w:rsidRDefault="00AA629D">
      <w:pPr>
        <w:numPr>
          <w:ilvl w:val="0"/>
          <w:numId w:val="11"/>
        </w:numPr>
        <w:ind w:right="9" w:hanging="428"/>
      </w:pPr>
      <w:r>
        <w:t xml:space="preserve">Voor toiletten apart materiaal gebruiken. </w:t>
      </w:r>
    </w:p>
    <w:p w:rsidR="00382B6F" w:rsidRDefault="00AA629D">
      <w:pPr>
        <w:numPr>
          <w:ilvl w:val="0"/>
          <w:numId w:val="11"/>
        </w:numPr>
        <w:ind w:right="9" w:hanging="428"/>
      </w:pPr>
      <w:r>
        <w:t xml:space="preserve">Materiaal na gebruik reinigen, drogen en apart opbergen. </w:t>
      </w:r>
    </w:p>
    <w:p w:rsidR="00382B6F" w:rsidRDefault="00AA629D">
      <w:pPr>
        <w:numPr>
          <w:ilvl w:val="0"/>
          <w:numId w:val="11"/>
        </w:numPr>
        <w:ind w:right="9" w:hanging="428"/>
      </w:pPr>
      <w:r>
        <w:t xml:space="preserve">Bij overlast van vliegen wordt een vliegenlamp gemonteerd op de plaats waar vliegen het gebouw binnen komen. </w:t>
      </w:r>
    </w:p>
    <w:p w:rsidR="00382B6F" w:rsidRDefault="00AA629D">
      <w:pPr>
        <w:numPr>
          <w:ilvl w:val="0"/>
          <w:numId w:val="11"/>
        </w:numPr>
        <w:ind w:right="9" w:hanging="428"/>
      </w:pPr>
      <w:r>
        <w:t xml:space="preserve">Uitwerpselen van ongewenste dieren worden direct opgeruimd (ook kattenpoep) </w:t>
      </w:r>
    </w:p>
    <w:p w:rsidR="00382B6F" w:rsidRDefault="00AA629D">
      <w:pPr>
        <w:numPr>
          <w:ilvl w:val="0"/>
          <w:numId w:val="11"/>
        </w:numPr>
        <w:ind w:right="9" w:hanging="428"/>
      </w:pPr>
      <w:r>
        <w:t xml:space="preserve">Schoolborden worden met een vochtige doek schoongemaakt </w:t>
      </w:r>
    </w:p>
    <w:p w:rsidR="00382B6F" w:rsidRDefault="00AA629D">
      <w:pPr>
        <w:numPr>
          <w:ilvl w:val="0"/>
          <w:numId w:val="11"/>
        </w:numPr>
        <w:ind w:right="9" w:hanging="428"/>
      </w:pPr>
      <w:r>
        <w:t xml:space="preserve">Als er in het bijzijn van kinderen wordt gestofzuigd met een stofzuiger zonder HEPA-filter, worden de ramen wijd opengezet. </w:t>
      </w:r>
    </w:p>
    <w:p w:rsidR="00382B6F" w:rsidRDefault="00AA629D">
      <w:pPr>
        <w:numPr>
          <w:ilvl w:val="0"/>
          <w:numId w:val="11"/>
        </w:numPr>
        <w:ind w:right="9" w:hanging="428"/>
      </w:pPr>
      <w:r>
        <w:t xml:space="preserve">Bij handmatig stofwissen worden stofbindende doeken gebruikt. </w:t>
      </w:r>
    </w:p>
    <w:p w:rsidR="00382B6F" w:rsidRDefault="00AA629D">
      <w:pPr>
        <w:numPr>
          <w:ilvl w:val="0"/>
          <w:numId w:val="11"/>
        </w:numPr>
        <w:ind w:right="9" w:hanging="428"/>
      </w:pPr>
      <w:r>
        <w:t xml:space="preserve">Gemorst bloed wordt met handschoenen aan verwijderd. </w:t>
      </w:r>
    </w:p>
    <w:p w:rsidR="00382B6F" w:rsidRDefault="00AA629D">
      <w:pPr>
        <w:numPr>
          <w:ilvl w:val="0"/>
          <w:numId w:val="11"/>
        </w:numPr>
        <w:ind w:right="9" w:hanging="428"/>
      </w:pPr>
      <w:r>
        <w:t xml:space="preserve">Het oppervlak wordt daarna met ruim alcohol 70% gedesinfecteerd. </w:t>
      </w:r>
    </w:p>
    <w:p w:rsidR="00382B6F" w:rsidRDefault="00AA629D">
      <w:pPr>
        <w:numPr>
          <w:ilvl w:val="0"/>
          <w:numId w:val="11"/>
        </w:numPr>
        <w:ind w:right="9" w:hanging="428"/>
      </w:pPr>
      <w:r>
        <w:t xml:space="preserve">De ondergrond wordt met water en zeep schoongemaakt. </w:t>
      </w:r>
    </w:p>
    <w:p w:rsidR="00382B6F" w:rsidRDefault="00AA629D">
      <w:pPr>
        <w:numPr>
          <w:ilvl w:val="0"/>
          <w:numId w:val="11"/>
        </w:numPr>
        <w:ind w:right="9" w:hanging="428"/>
      </w:pPr>
      <w:r>
        <w:t xml:space="preserve">Het verontreinigde oppervlak wordt schoongespoeld en na gedroogd. </w:t>
      </w:r>
    </w:p>
    <w:p w:rsidR="00382B6F" w:rsidRDefault="00AA629D">
      <w:pPr>
        <w:numPr>
          <w:ilvl w:val="0"/>
          <w:numId w:val="11"/>
        </w:numPr>
        <w:ind w:right="9" w:hanging="428"/>
      </w:pPr>
      <w:r>
        <w:t xml:space="preserve">Met bloed bevuilde kleding of stoffen bekleding en speelgoed wordt op 60°Cgewassen </w:t>
      </w:r>
    </w:p>
    <w:p w:rsidR="00382B6F" w:rsidRDefault="00AA629D">
      <w:pPr>
        <w:spacing w:after="0" w:line="259" w:lineRule="auto"/>
        <w:ind w:left="0" w:firstLine="0"/>
      </w:pPr>
      <w:r>
        <w:t xml:space="preserve"> </w:t>
      </w:r>
    </w:p>
    <w:p w:rsidR="00382B6F" w:rsidRDefault="00AA629D">
      <w:pPr>
        <w:tabs>
          <w:tab w:val="center" w:pos="2833"/>
        </w:tabs>
        <w:ind w:left="-15" w:firstLine="0"/>
      </w:pPr>
      <w:r>
        <w:t xml:space="preserve">Inrichting en materialen: </w:t>
      </w:r>
      <w:r>
        <w:tab/>
        <w:t xml:space="preserve"> </w:t>
      </w:r>
    </w:p>
    <w:p w:rsidR="00382B6F" w:rsidRDefault="00AA629D">
      <w:pPr>
        <w:numPr>
          <w:ilvl w:val="0"/>
          <w:numId w:val="11"/>
        </w:numPr>
        <w:ind w:right="9" w:hanging="428"/>
      </w:pPr>
      <w:r>
        <w:t xml:space="preserve">Aanrecht schoon en droog maken na ieder gebruik. </w:t>
      </w:r>
    </w:p>
    <w:p w:rsidR="00382B6F" w:rsidRDefault="00AA629D">
      <w:pPr>
        <w:numPr>
          <w:ilvl w:val="0"/>
          <w:numId w:val="11"/>
        </w:numPr>
        <w:ind w:right="9" w:hanging="428"/>
      </w:pPr>
      <w:r>
        <w:t xml:space="preserve">Afvoerputje na gebruik schoonmaken, verstopping direct verhelpen. </w:t>
      </w:r>
    </w:p>
    <w:p w:rsidR="00382B6F" w:rsidRDefault="00AA629D">
      <w:pPr>
        <w:numPr>
          <w:ilvl w:val="0"/>
          <w:numId w:val="11"/>
        </w:numPr>
        <w:ind w:right="9" w:hanging="428"/>
      </w:pPr>
      <w:r>
        <w:t xml:space="preserve">Geen medicijnen doorspoelen. </w:t>
      </w:r>
    </w:p>
    <w:p w:rsidR="00382B6F" w:rsidRDefault="00AA629D">
      <w:pPr>
        <w:numPr>
          <w:ilvl w:val="0"/>
          <w:numId w:val="11"/>
        </w:numPr>
        <w:ind w:right="9" w:hanging="428"/>
      </w:pPr>
      <w:r>
        <w:t xml:space="preserve">Keukendoeken verschonen en uithangen op rekje of haakje. </w:t>
      </w:r>
    </w:p>
    <w:p w:rsidR="00382B6F" w:rsidRDefault="00AA629D">
      <w:pPr>
        <w:numPr>
          <w:ilvl w:val="0"/>
          <w:numId w:val="11"/>
        </w:numPr>
        <w:ind w:right="9" w:hanging="428"/>
      </w:pPr>
      <w:r>
        <w:t xml:space="preserve">Verschillende doeken gebruiken voor aanrecht, afwas, handen. </w:t>
      </w:r>
    </w:p>
    <w:p w:rsidR="00382B6F" w:rsidRDefault="00AA629D">
      <w:pPr>
        <w:numPr>
          <w:ilvl w:val="0"/>
          <w:numId w:val="11"/>
        </w:numPr>
        <w:ind w:right="9" w:hanging="428"/>
      </w:pPr>
      <w:r>
        <w:t xml:space="preserve">Dweil: na gebruik uitspoelen met heet water, laten drogen. </w:t>
      </w:r>
    </w:p>
    <w:p w:rsidR="00382B6F" w:rsidRDefault="00AA629D">
      <w:pPr>
        <w:numPr>
          <w:ilvl w:val="0"/>
          <w:numId w:val="11"/>
        </w:numPr>
        <w:ind w:right="9" w:hanging="428"/>
      </w:pPr>
      <w:r>
        <w:t xml:space="preserve">Handgrepen en kranen: dagelijks schoonmaken. </w:t>
      </w:r>
    </w:p>
    <w:p w:rsidR="00382B6F" w:rsidRDefault="00AA629D">
      <w:pPr>
        <w:numPr>
          <w:ilvl w:val="0"/>
          <w:numId w:val="11"/>
        </w:numPr>
        <w:ind w:right="9" w:hanging="428"/>
      </w:pPr>
      <w:r>
        <w:t xml:space="preserve">Aankleedtafels worden na elk gebruik schoongemaakt en bij bloedvlekken, diarree of braaksel direct gedesinfecteerd. </w:t>
      </w:r>
    </w:p>
    <w:p w:rsidR="00382B6F" w:rsidRDefault="00AA629D">
      <w:pPr>
        <w:numPr>
          <w:ilvl w:val="0"/>
          <w:numId w:val="11"/>
        </w:numPr>
        <w:ind w:right="9" w:hanging="428"/>
      </w:pPr>
      <w:r>
        <w:lastRenderedPageBreak/>
        <w:t xml:space="preserve">Kasten: maandelijks schoonmaken. </w:t>
      </w:r>
    </w:p>
    <w:p w:rsidR="00382B6F" w:rsidRDefault="00AA629D">
      <w:pPr>
        <w:numPr>
          <w:ilvl w:val="0"/>
          <w:numId w:val="11"/>
        </w:numPr>
        <w:ind w:right="9" w:hanging="428"/>
      </w:pPr>
      <w:r>
        <w:t xml:space="preserve">Koelkast: minimaal eens in de 2 weken schoonmaken (indien aanwezig). </w:t>
      </w:r>
    </w:p>
    <w:p w:rsidR="00382B6F" w:rsidRDefault="00AA629D">
      <w:pPr>
        <w:numPr>
          <w:ilvl w:val="0"/>
          <w:numId w:val="11"/>
        </w:numPr>
        <w:ind w:right="9" w:hanging="428"/>
      </w:pPr>
      <w:r>
        <w:t xml:space="preserve">Verlichting: eens in het half jaar schoonmaken. </w:t>
      </w:r>
    </w:p>
    <w:p w:rsidR="00382B6F" w:rsidRDefault="00AA629D">
      <w:pPr>
        <w:numPr>
          <w:ilvl w:val="0"/>
          <w:numId w:val="11"/>
        </w:numPr>
        <w:ind w:right="9" w:hanging="428"/>
      </w:pPr>
      <w:r>
        <w:t xml:space="preserve">Vloeren: wekelijks reinigen met sop. </w:t>
      </w:r>
    </w:p>
    <w:p w:rsidR="00382B6F" w:rsidRDefault="00AA629D">
      <w:pPr>
        <w:numPr>
          <w:ilvl w:val="0"/>
          <w:numId w:val="11"/>
        </w:numPr>
        <w:ind w:right="9" w:hanging="428"/>
      </w:pPr>
      <w:r>
        <w:t xml:space="preserve">Wanden: achter kranen wekelijks reinigen met sop. </w:t>
      </w:r>
    </w:p>
    <w:p w:rsidR="00382B6F" w:rsidRDefault="00AA629D">
      <w:pPr>
        <w:numPr>
          <w:ilvl w:val="0"/>
          <w:numId w:val="11"/>
        </w:numPr>
        <w:ind w:right="9" w:hanging="428"/>
      </w:pPr>
      <w:r>
        <w:t xml:space="preserve">Ventilatieroosters: zijn niet zichtbaar vuil en worden minimaal 3-maandelijks gereinigd.  </w:t>
      </w:r>
    </w:p>
    <w:p w:rsidR="00382B6F" w:rsidRDefault="00AA629D">
      <w:pPr>
        <w:numPr>
          <w:ilvl w:val="0"/>
          <w:numId w:val="11"/>
        </w:numPr>
        <w:ind w:right="9" w:hanging="428"/>
      </w:pPr>
      <w:r>
        <w:t xml:space="preserve">Luchtfilters: van een mechanische luchttoevoer zijn niet zichtbaar vuil en worden periodiek vervangen volgens de gebruiksaanwijzing. </w:t>
      </w:r>
    </w:p>
    <w:p w:rsidR="00382B6F" w:rsidRDefault="00AA629D">
      <w:pPr>
        <w:numPr>
          <w:ilvl w:val="0"/>
          <w:numId w:val="11"/>
        </w:numPr>
        <w:ind w:right="9" w:hanging="428"/>
      </w:pPr>
      <w:r>
        <w:t xml:space="preserve">Uitwerpselen van ongedierte: worden direct opgeruimd. </w:t>
      </w:r>
    </w:p>
    <w:p w:rsidR="00382B6F" w:rsidRDefault="00AA629D">
      <w:pPr>
        <w:numPr>
          <w:ilvl w:val="0"/>
          <w:numId w:val="11"/>
        </w:numPr>
        <w:ind w:right="9" w:hanging="428"/>
      </w:pPr>
      <w:r>
        <w:t xml:space="preserve">Gordijnen: worden periodiek gewassen. </w:t>
      </w:r>
    </w:p>
    <w:p w:rsidR="00382B6F" w:rsidRDefault="00AA629D">
      <w:pPr>
        <w:numPr>
          <w:ilvl w:val="0"/>
          <w:numId w:val="11"/>
        </w:numPr>
        <w:ind w:right="9" w:hanging="428"/>
      </w:pPr>
      <w:r>
        <w:t xml:space="preserve">Hoger gelegen oppervlakken worden wekelijks gereinigd. </w:t>
      </w:r>
    </w:p>
    <w:p w:rsidR="00382B6F" w:rsidRDefault="00AA629D">
      <w:pPr>
        <w:numPr>
          <w:ilvl w:val="0"/>
          <w:numId w:val="11"/>
        </w:numPr>
        <w:ind w:right="9" w:hanging="428"/>
      </w:pPr>
      <w:r>
        <w:t xml:space="preserve">Wekelijks wordt stof van stengels en bladeren van kamerplanten gespoeld </w:t>
      </w:r>
    </w:p>
    <w:p w:rsidR="00382B6F" w:rsidRDefault="00AA629D">
      <w:pPr>
        <w:numPr>
          <w:ilvl w:val="0"/>
          <w:numId w:val="11"/>
        </w:numPr>
        <w:ind w:right="9" w:hanging="428"/>
      </w:pPr>
      <w:r>
        <w:t xml:space="preserve">Binnen en buitenmateriaal worden gescheiden gehouden </w:t>
      </w:r>
    </w:p>
    <w:p w:rsidR="00382B6F" w:rsidRDefault="00AA629D">
      <w:pPr>
        <w:numPr>
          <w:ilvl w:val="0"/>
          <w:numId w:val="11"/>
        </w:numPr>
        <w:ind w:right="9" w:hanging="428"/>
      </w:pPr>
      <w:r>
        <w:t xml:space="preserve">Speelgoed wordt gescheiden van schoonmaakmiddelen opgeborgen </w:t>
      </w:r>
    </w:p>
    <w:p w:rsidR="00382B6F" w:rsidRDefault="00AA629D">
      <w:pPr>
        <w:spacing w:after="0" w:line="259" w:lineRule="auto"/>
        <w:ind w:left="1441" w:firstLine="0"/>
      </w:pPr>
      <w:r>
        <w:t xml:space="preserve"> </w:t>
      </w:r>
    </w:p>
    <w:p w:rsidR="00382B6F" w:rsidRDefault="00AA629D">
      <w:pPr>
        <w:ind w:left="-5" w:right="9"/>
      </w:pPr>
      <w:r>
        <w:t xml:space="preserve">Verkleedkleren, poppenkleren en stoffen speelgoed </w:t>
      </w:r>
    </w:p>
    <w:p w:rsidR="00382B6F" w:rsidRDefault="00AA629D">
      <w:pPr>
        <w:numPr>
          <w:ilvl w:val="0"/>
          <w:numId w:val="11"/>
        </w:numPr>
        <w:ind w:right="9" w:hanging="428"/>
      </w:pPr>
      <w:r>
        <w:t xml:space="preserve">Verkleedkleren, poppenkleren en stoffenspeelgoed worden maandelijks gewassen op tenminste 60 °C-graden of op 40°C-graden en daarna gedroogd in de wasdroger.  </w:t>
      </w:r>
    </w:p>
    <w:p w:rsidR="00382B6F" w:rsidRDefault="00AA629D">
      <w:pPr>
        <w:numPr>
          <w:ilvl w:val="0"/>
          <w:numId w:val="11"/>
        </w:numPr>
        <w:ind w:right="9" w:hanging="428"/>
      </w:pPr>
      <w:r>
        <w:t xml:space="preserve">Wanneer zieke kinderen met verkleedkleren spelen, worden de kleren extra gewassen. </w:t>
      </w:r>
    </w:p>
    <w:p w:rsidR="00E308A9" w:rsidRDefault="00AA629D">
      <w:pPr>
        <w:spacing w:after="0" w:line="259" w:lineRule="auto"/>
        <w:ind w:left="0" w:firstLine="0"/>
      </w:pPr>
      <w:r>
        <w:t xml:space="preserve"> </w:t>
      </w:r>
    </w:p>
    <w:p w:rsidR="00E308A9" w:rsidRDefault="00E308A9">
      <w:pPr>
        <w:spacing w:after="160" w:line="259" w:lineRule="auto"/>
        <w:ind w:left="0" w:firstLine="0"/>
      </w:pPr>
      <w:r>
        <w:br w:type="page"/>
      </w:r>
    </w:p>
    <w:p w:rsidR="00382B6F" w:rsidRDefault="00AA629D">
      <w:pPr>
        <w:spacing w:after="54" w:line="259" w:lineRule="auto"/>
        <w:ind w:left="1441" w:firstLine="0"/>
      </w:pPr>
      <w:r>
        <w:lastRenderedPageBreak/>
        <w:t xml:space="preserve"> </w:t>
      </w:r>
    </w:p>
    <w:p w:rsidR="00382B6F" w:rsidRDefault="00AA629D">
      <w:pPr>
        <w:pStyle w:val="Kop1"/>
        <w:numPr>
          <w:ilvl w:val="0"/>
          <w:numId w:val="0"/>
        </w:numPr>
        <w:ind w:left="586"/>
      </w:pPr>
      <w:bookmarkStart w:id="35" w:name="_Toc55137"/>
      <w:r>
        <w:t xml:space="preserve">Protocol </w:t>
      </w:r>
      <w:r w:rsidR="00F544F4">
        <w:t>6</w:t>
      </w:r>
      <w:r>
        <w:t xml:space="preserve"> Hygiëne algemeen </w:t>
      </w:r>
      <w:bookmarkEnd w:id="35"/>
    </w:p>
    <w:p w:rsidR="00382B6F" w:rsidRDefault="00AA629D">
      <w:pPr>
        <w:spacing w:after="18" w:line="259" w:lineRule="auto"/>
        <w:ind w:left="0" w:firstLine="0"/>
      </w:pPr>
      <w:r>
        <w:rPr>
          <w:rFonts w:ascii="Times New Roman" w:eastAsia="Times New Roman" w:hAnsi="Times New Roman" w:cs="Times New Roman"/>
          <w:sz w:val="20"/>
        </w:rPr>
        <w:t xml:space="preserve"> </w:t>
      </w:r>
    </w:p>
    <w:p w:rsidR="00382B6F" w:rsidRDefault="00AA629D">
      <w:pPr>
        <w:ind w:left="-5" w:right="9"/>
      </w:pPr>
      <w:r>
        <w:t xml:space="preserve">Naast wat ook al is beschreven is in protocol </w:t>
      </w:r>
      <w:r w:rsidR="00F544F4">
        <w:t>1</w:t>
      </w:r>
      <w:r>
        <w:t xml:space="preserve"> Ziektebeleid, protocol </w:t>
      </w:r>
      <w:r w:rsidR="00F544F4">
        <w:t>5</w:t>
      </w:r>
      <w:r>
        <w:t xml:space="preserve"> Reinigen en protocol </w:t>
      </w:r>
      <w:r w:rsidR="00F544F4">
        <w:t>7</w:t>
      </w:r>
      <w:r>
        <w:t xml:space="preserve"> Voedsel hygiëne zijn er een aantal algemeen geldende regels betreffende de hygiëne die niet alleen aandacht behoeven ingeval van ziekte. Ze worden hieronder opgesomd. </w:t>
      </w:r>
    </w:p>
    <w:p w:rsidR="00382B6F" w:rsidRDefault="00AA629D">
      <w:pPr>
        <w:spacing w:after="0" w:line="259" w:lineRule="auto"/>
        <w:ind w:left="0" w:firstLine="0"/>
      </w:pPr>
      <w:r>
        <w:t xml:space="preserve"> </w:t>
      </w:r>
    </w:p>
    <w:p w:rsidR="00382B6F" w:rsidRDefault="00AA629D">
      <w:pPr>
        <w:numPr>
          <w:ilvl w:val="0"/>
          <w:numId w:val="12"/>
        </w:numPr>
        <w:ind w:right="9" w:hanging="360"/>
      </w:pPr>
      <w:r>
        <w:t xml:space="preserve">Handen wassen voor het eten, door zowel de leiding als de kinderen </w:t>
      </w:r>
    </w:p>
    <w:p w:rsidR="00382B6F" w:rsidRDefault="00AA629D">
      <w:pPr>
        <w:numPr>
          <w:ilvl w:val="0"/>
          <w:numId w:val="12"/>
        </w:numPr>
        <w:ind w:right="9" w:hanging="360"/>
      </w:pPr>
      <w:r>
        <w:t xml:space="preserve">Zeep wordt over de gehele handen verdeeld en goed afgespoeld en gedroogd met een schone handdoek of wegwerkdoekjes. </w:t>
      </w:r>
    </w:p>
    <w:p w:rsidR="00382B6F" w:rsidRDefault="00AA629D">
      <w:pPr>
        <w:numPr>
          <w:ilvl w:val="0"/>
          <w:numId w:val="12"/>
        </w:numPr>
        <w:spacing w:after="27" w:line="259" w:lineRule="auto"/>
        <w:ind w:right="9" w:hanging="360"/>
      </w:pPr>
      <w:r>
        <w:t xml:space="preserve">Dagelijks hand- thee en vaatdoeken verschonen of als deze zichtbaar vuil zijn </w:t>
      </w:r>
    </w:p>
    <w:p w:rsidR="00382B6F" w:rsidRDefault="00AA629D">
      <w:pPr>
        <w:numPr>
          <w:ilvl w:val="0"/>
          <w:numId w:val="12"/>
        </w:numPr>
        <w:ind w:right="9" w:hanging="360"/>
      </w:pPr>
      <w:r>
        <w:t xml:space="preserve">De handen worden gewassen voor de bereiding van voedsel, voor wondverzorging, na contact met lichaamsvochten zoals speeksel, snot, braaksel, ontlasting, wondvocht of bloed van wondjes. </w:t>
      </w:r>
    </w:p>
    <w:p w:rsidR="00382B6F" w:rsidRDefault="00AA629D">
      <w:pPr>
        <w:numPr>
          <w:ilvl w:val="0"/>
          <w:numId w:val="12"/>
        </w:numPr>
        <w:ind w:right="9" w:hanging="360"/>
      </w:pPr>
      <w:r>
        <w:t xml:space="preserve">Altijd handen wassen na toiletgebruik, buiten spelen </w:t>
      </w:r>
    </w:p>
    <w:p w:rsidR="00382B6F" w:rsidRDefault="00AA629D">
      <w:pPr>
        <w:numPr>
          <w:ilvl w:val="0"/>
          <w:numId w:val="12"/>
        </w:numPr>
        <w:ind w:right="9" w:hanging="360"/>
      </w:pPr>
      <w:r>
        <w:t xml:space="preserve">Als er gebruik wordt gemaakt van grote wc-potten worden opstapjes en/of wc </w:t>
      </w:r>
      <w:proofErr w:type="spellStart"/>
      <w:r>
        <w:t>brilverkleiners</w:t>
      </w:r>
      <w:proofErr w:type="spellEnd"/>
      <w:r>
        <w:t xml:space="preserve"> gebruikt </w:t>
      </w:r>
    </w:p>
    <w:p w:rsidR="00382B6F" w:rsidRDefault="00AA629D">
      <w:pPr>
        <w:numPr>
          <w:ilvl w:val="0"/>
          <w:numId w:val="12"/>
        </w:numPr>
        <w:ind w:right="9" w:hanging="360"/>
      </w:pPr>
      <w:r>
        <w:t xml:space="preserve">Na het wisselen van poepluiers handen wassen. </w:t>
      </w:r>
    </w:p>
    <w:p w:rsidR="00382B6F" w:rsidRDefault="00AA629D">
      <w:pPr>
        <w:numPr>
          <w:ilvl w:val="0"/>
          <w:numId w:val="12"/>
        </w:numPr>
        <w:ind w:right="9" w:hanging="360"/>
      </w:pPr>
      <w:r>
        <w:t xml:space="preserve">Bij elk contact met bloed, wondvocht of lichaamsvochten die zichtbaar met bloed zijn vermengd worden wegwerphandschoenen gedragen. </w:t>
      </w:r>
    </w:p>
    <w:p w:rsidR="00382B6F" w:rsidRDefault="00AA629D">
      <w:pPr>
        <w:spacing w:after="0" w:line="259" w:lineRule="auto"/>
        <w:ind w:left="720" w:firstLine="0"/>
      </w:pPr>
      <w:r>
        <w:t xml:space="preserve"> </w:t>
      </w:r>
    </w:p>
    <w:p w:rsidR="00382B6F" w:rsidRDefault="00AA629D">
      <w:pPr>
        <w:numPr>
          <w:ilvl w:val="0"/>
          <w:numId w:val="12"/>
        </w:numPr>
        <w:ind w:right="9" w:hanging="360"/>
      </w:pPr>
      <w:r>
        <w:t xml:space="preserve">Voor elk kind een schone doekjes gebruiken of washand bij het verschonen. </w:t>
      </w:r>
    </w:p>
    <w:p w:rsidR="00382B6F" w:rsidRDefault="00AA629D">
      <w:pPr>
        <w:numPr>
          <w:ilvl w:val="0"/>
          <w:numId w:val="12"/>
        </w:numPr>
        <w:ind w:right="9" w:hanging="360"/>
      </w:pPr>
      <w:r>
        <w:t xml:space="preserve">Er wordt aandacht besteed aan een goede handhygiëne bij het insmeren met crème of zalf. </w:t>
      </w:r>
    </w:p>
    <w:p w:rsidR="00382B6F" w:rsidRDefault="00AA629D">
      <w:pPr>
        <w:numPr>
          <w:ilvl w:val="0"/>
          <w:numId w:val="12"/>
        </w:numPr>
        <w:ind w:right="9" w:hanging="360"/>
      </w:pPr>
      <w:r>
        <w:t xml:space="preserve">Er worden spatels, vingercondooms of rubberhandschoenen gebruikt worden bij het gebruiken van crème of zalf. </w:t>
      </w:r>
    </w:p>
    <w:p w:rsidR="00382B6F" w:rsidRDefault="00AA629D">
      <w:pPr>
        <w:numPr>
          <w:ilvl w:val="0"/>
          <w:numId w:val="12"/>
        </w:numPr>
        <w:ind w:right="9" w:hanging="360"/>
      </w:pPr>
      <w:r>
        <w:t xml:space="preserve">Er wordt geen zalf uit potjes gebruikt, maar uit tubes of wegwerpflacons. </w:t>
      </w:r>
    </w:p>
    <w:p w:rsidR="00382B6F" w:rsidRDefault="00AA629D">
      <w:pPr>
        <w:numPr>
          <w:ilvl w:val="0"/>
          <w:numId w:val="12"/>
        </w:numPr>
        <w:ind w:right="9" w:hanging="360"/>
      </w:pPr>
      <w:r>
        <w:t xml:space="preserve">Het verschoonkussen en de aankleedtafel na gebruik schoonmaken. </w:t>
      </w:r>
    </w:p>
    <w:p w:rsidR="00382B6F" w:rsidRDefault="00AA629D">
      <w:pPr>
        <w:numPr>
          <w:ilvl w:val="0"/>
          <w:numId w:val="12"/>
        </w:numPr>
        <w:ind w:right="9" w:hanging="360"/>
      </w:pPr>
      <w:r>
        <w:t xml:space="preserve">Het aankleedkussen wordt vervangen zodra het tijk beschadigingen vertoont. </w:t>
      </w:r>
    </w:p>
    <w:p w:rsidR="00382B6F" w:rsidRDefault="00AA629D">
      <w:pPr>
        <w:numPr>
          <w:ilvl w:val="0"/>
          <w:numId w:val="12"/>
        </w:numPr>
        <w:ind w:right="9" w:hanging="360"/>
      </w:pPr>
      <w:r>
        <w:t xml:space="preserve">Gebruikte luiers meteen in een afgesloten bak doen. </w:t>
      </w:r>
    </w:p>
    <w:p w:rsidR="00382B6F" w:rsidRDefault="00AA629D">
      <w:pPr>
        <w:spacing w:after="0" w:line="259" w:lineRule="auto"/>
        <w:ind w:left="720" w:firstLine="0"/>
      </w:pPr>
      <w:r>
        <w:t xml:space="preserve"> </w:t>
      </w:r>
    </w:p>
    <w:p w:rsidR="00382B6F" w:rsidRDefault="00AA629D">
      <w:pPr>
        <w:numPr>
          <w:ilvl w:val="0"/>
          <w:numId w:val="12"/>
        </w:numPr>
        <w:ind w:right="9" w:hanging="360"/>
      </w:pPr>
      <w:r>
        <w:t xml:space="preserve">Elk kind laten drinken uit een eigen beker </w:t>
      </w:r>
    </w:p>
    <w:p w:rsidR="00382B6F" w:rsidRDefault="00AA629D">
      <w:pPr>
        <w:numPr>
          <w:ilvl w:val="0"/>
          <w:numId w:val="12"/>
        </w:numPr>
        <w:ind w:right="9" w:hanging="360"/>
      </w:pPr>
      <w:r>
        <w:t xml:space="preserve">Handen van de kinderen schoonmaken met voor elk kind een eigen doekje </w:t>
      </w:r>
    </w:p>
    <w:p w:rsidR="00382B6F" w:rsidRDefault="00AA629D">
      <w:pPr>
        <w:numPr>
          <w:ilvl w:val="0"/>
          <w:numId w:val="12"/>
        </w:numPr>
        <w:ind w:right="9" w:hanging="360"/>
      </w:pPr>
      <w:r>
        <w:t xml:space="preserve">Kussens regelmatig controleren en luchten </w:t>
      </w:r>
    </w:p>
    <w:p w:rsidR="00382B6F" w:rsidRDefault="00AA629D">
      <w:pPr>
        <w:numPr>
          <w:ilvl w:val="0"/>
          <w:numId w:val="12"/>
        </w:numPr>
        <w:ind w:right="9" w:hanging="360"/>
      </w:pPr>
      <w:r>
        <w:t xml:space="preserve">Kledingstukken die gebruikt worden voor verkleedpartijen schoonhouden in verband met stof de hoofdluis. </w:t>
      </w:r>
    </w:p>
    <w:p w:rsidR="00382B6F" w:rsidRDefault="00AA629D">
      <w:pPr>
        <w:numPr>
          <w:ilvl w:val="0"/>
          <w:numId w:val="12"/>
        </w:numPr>
        <w:ind w:right="9" w:hanging="360"/>
      </w:pPr>
      <w:r>
        <w:t xml:space="preserve">Na stilstand van de leidingen (bv na een vakantie) worden de leidingen enkele minuten doorgespoeld (om legionella te voorkomen.) </w:t>
      </w:r>
    </w:p>
    <w:p w:rsidR="00382B6F" w:rsidRDefault="00AA629D">
      <w:pPr>
        <w:spacing w:after="0" w:line="259" w:lineRule="auto"/>
        <w:ind w:left="0" w:firstLine="0"/>
      </w:pPr>
      <w:r>
        <w:t xml:space="preserve"> </w:t>
      </w:r>
    </w:p>
    <w:p w:rsidR="00382B6F" w:rsidRDefault="00AA629D">
      <w:pPr>
        <w:ind w:left="-5" w:right="9"/>
      </w:pPr>
      <w:r>
        <w:t xml:space="preserve">Spelen: </w:t>
      </w:r>
    </w:p>
    <w:p w:rsidR="00382B6F" w:rsidRDefault="00AA629D">
      <w:pPr>
        <w:numPr>
          <w:ilvl w:val="0"/>
          <w:numId w:val="12"/>
        </w:numPr>
        <w:ind w:right="9" w:hanging="360"/>
      </w:pPr>
      <w:r>
        <w:t xml:space="preserve">Speelgoed wordt in afgesloten kasten (stofvrij) opgeborgen of de open kasten met speelgoed zijn stofvrij. </w:t>
      </w:r>
    </w:p>
    <w:p w:rsidR="00382B6F" w:rsidRDefault="00AA629D">
      <w:pPr>
        <w:numPr>
          <w:ilvl w:val="0"/>
          <w:numId w:val="12"/>
        </w:numPr>
        <w:ind w:right="9" w:hanging="360"/>
      </w:pPr>
      <w:r>
        <w:t xml:space="preserve">Speelgoed regelmatig schoonmaken met warm water en zeep. Veel speelgoed kan ook in de wasmachine </w:t>
      </w:r>
    </w:p>
    <w:p w:rsidR="00382B6F" w:rsidRDefault="00AA629D">
      <w:pPr>
        <w:numPr>
          <w:ilvl w:val="0"/>
          <w:numId w:val="12"/>
        </w:numPr>
        <w:ind w:right="9" w:hanging="360"/>
      </w:pPr>
      <w:r>
        <w:t xml:space="preserve">In de toiletruimten wordt niet gespeeld. </w:t>
      </w:r>
    </w:p>
    <w:p w:rsidR="00382B6F" w:rsidRDefault="00AA629D">
      <w:pPr>
        <w:numPr>
          <w:ilvl w:val="0"/>
          <w:numId w:val="12"/>
        </w:numPr>
        <w:ind w:right="9" w:hanging="360"/>
      </w:pPr>
      <w:r>
        <w:lastRenderedPageBreak/>
        <w:t xml:space="preserve">Wordt er speelgoed meegenomen naar de toiletruimten dan wordt dit direct schoongemaakt met warm water en zeep. </w:t>
      </w:r>
    </w:p>
    <w:p w:rsidR="00382B6F" w:rsidRDefault="00AA629D">
      <w:pPr>
        <w:numPr>
          <w:ilvl w:val="0"/>
          <w:numId w:val="12"/>
        </w:numPr>
        <w:ind w:right="9" w:hanging="360"/>
      </w:pPr>
      <w:r>
        <w:t xml:space="preserve">Zichtbaar verontreinigd speelgoed en speelgoed wat in de mond is genomen wordt direct schoongemaakt met warm water en zeep. </w:t>
      </w:r>
    </w:p>
    <w:p w:rsidR="00382B6F" w:rsidRDefault="00AA629D">
      <w:pPr>
        <w:numPr>
          <w:ilvl w:val="0"/>
          <w:numId w:val="12"/>
        </w:numPr>
        <w:ind w:right="9" w:hanging="360"/>
      </w:pPr>
      <w:r>
        <w:t xml:space="preserve">Er wordt alleen eenvoudig te reinigen en slijtvast speelgoed gebruikt. Beschadigd speelgoed wordt vervangen. </w:t>
      </w:r>
    </w:p>
    <w:p w:rsidR="00382B6F" w:rsidRDefault="00AA629D">
      <w:pPr>
        <w:numPr>
          <w:ilvl w:val="0"/>
          <w:numId w:val="12"/>
        </w:numPr>
        <w:ind w:right="9" w:hanging="360"/>
      </w:pPr>
      <w:r>
        <w:t xml:space="preserve">Speelgoed voor binnen en buiten wordt gescheiden gehouden.  </w:t>
      </w:r>
    </w:p>
    <w:p w:rsidR="00382B6F" w:rsidRDefault="00AA629D">
      <w:pPr>
        <w:spacing w:after="0" w:line="259" w:lineRule="auto"/>
        <w:ind w:left="0" w:firstLine="0"/>
      </w:pPr>
      <w:r>
        <w:t xml:space="preserve"> </w:t>
      </w:r>
    </w:p>
    <w:p w:rsidR="00382B6F" w:rsidRDefault="00AA629D">
      <w:pPr>
        <w:ind w:left="-5" w:right="9"/>
      </w:pPr>
      <w:r>
        <w:t xml:space="preserve">Fopspenen: </w:t>
      </w:r>
    </w:p>
    <w:p w:rsidR="00382B6F" w:rsidRDefault="00AA629D">
      <w:pPr>
        <w:numPr>
          <w:ilvl w:val="0"/>
          <w:numId w:val="12"/>
        </w:numPr>
        <w:ind w:right="9" w:hanging="360"/>
      </w:pPr>
      <w:r>
        <w:t xml:space="preserve">Het gebruik van fopspenen wordt zo min mogelijk toegepast. </w:t>
      </w:r>
    </w:p>
    <w:p w:rsidR="00382B6F" w:rsidRDefault="00AA629D">
      <w:pPr>
        <w:numPr>
          <w:ilvl w:val="0"/>
          <w:numId w:val="12"/>
        </w:numPr>
        <w:ind w:right="9" w:hanging="360"/>
      </w:pPr>
      <w:r>
        <w:t xml:space="preserve">Ieder kind heeft een eigen herkenbare fopspeen. Fopspenen worden gescheiden van elkaar opgeborgen.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 </w:t>
      </w:r>
    </w:p>
    <w:p w:rsidR="00382B6F" w:rsidRDefault="00AA629D">
      <w:pPr>
        <w:ind w:left="-5" w:right="9"/>
      </w:pPr>
      <w:r>
        <w:t xml:space="preserve">Dieren: </w:t>
      </w:r>
    </w:p>
    <w:p w:rsidR="00382B6F" w:rsidRDefault="00AA629D">
      <w:pPr>
        <w:numPr>
          <w:ilvl w:val="0"/>
          <w:numId w:val="12"/>
        </w:numPr>
        <w:ind w:right="9" w:hanging="360"/>
      </w:pPr>
      <w:r>
        <w:t xml:space="preserve">Dieren worden niet toegelaten op </w:t>
      </w:r>
      <w:r w:rsidR="00E308A9">
        <w:t>het kinderdagverblijf</w:t>
      </w:r>
      <w:r>
        <w:t xml:space="preserve">. Bij uitzondering, bijvoorbeeld met dierendag, worden dieren alleen toegelaten na overleg met de ouders. </w:t>
      </w:r>
    </w:p>
    <w:p w:rsidR="00806FA5" w:rsidRDefault="00AA629D">
      <w:pPr>
        <w:numPr>
          <w:ilvl w:val="0"/>
          <w:numId w:val="12"/>
        </w:numPr>
        <w:ind w:right="9" w:hanging="360"/>
      </w:pPr>
      <w:r>
        <w:t>Kinderboerderijen worden alleen bezocht na overleg met de ouders</w:t>
      </w:r>
    </w:p>
    <w:p w:rsidR="00382B6F" w:rsidRDefault="00AA629D">
      <w:pPr>
        <w:numPr>
          <w:ilvl w:val="0"/>
          <w:numId w:val="12"/>
        </w:numPr>
        <w:ind w:right="9" w:hanging="360"/>
      </w:pPr>
      <w:r>
        <w:t xml:space="preserve">Bij bezoek aan dieren is er steeds voldoende begeleiding aanwezig. </w:t>
      </w:r>
    </w:p>
    <w:p w:rsidR="00382B6F" w:rsidRDefault="00AA629D">
      <w:pPr>
        <w:numPr>
          <w:ilvl w:val="0"/>
          <w:numId w:val="12"/>
        </w:numPr>
        <w:ind w:right="9" w:hanging="360"/>
      </w:pPr>
      <w:r>
        <w:t xml:space="preserve">Na contact met dieren worden de handen zorgvuldig met water en zeep gewassen. </w:t>
      </w:r>
    </w:p>
    <w:p w:rsidR="00382B6F" w:rsidRDefault="00AA629D">
      <w:pPr>
        <w:spacing w:after="0" w:line="259" w:lineRule="auto"/>
        <w:ind w:left="0" w:firstLine="0"/>
      </w:pPr>
      <w:r>
        <w:t xml:space="preserve"> </w:t>
      </w:r>
    </w:p>
    <w:p w:rsidR="00806FA5" w:rsidRDefault="00AA629D">
      <w:pPr>
        <w:spacing w:after="54" w:line="259" w:lineRule="auto"/>
        <w:ind w:left="0" w:firstLine="0"/>
      </w:pPr>
      <w:r>
        <w:t xml:space="preserve"> </w:t>
      </w:r>
    </w:p>
    <w:p w:rsidR="00806FA5" w:rsidRDefault="00806FA5">
      <w:pPr>
        <w:spacing w:after="160" w:line="259" w:lineRule="auto"/>
        <w:ind w:left="0" w:firstLine="0"/>
      </w:pPr>
      <w:r>
        <w:br w:type="page"/>
      </w:r>
    </w:p>
    <w:p w:rsidR="00382B6F" w:rsidRDefault="00382B6F">
      <w:pPr>
        <w:spacing w:after="54" w:line="259" w:lineRule="auto"/>
        <w:ind w:left="0" w:firstLine="0"/>
      </w:pPr>
    </w:p>
    <w:p w:rsidR="00382B6F" w:rsidRDefault="00AA629D">
      <w:pPr>
        <w:pStyle w:val="Kop1"/>
        <w:numPr>
          <w:ilvl w:val="0"/>
          <w:numId w:val="0"/>
        </w:numPr>
        <w:ind w:left="586"/>
      </w:pPr>
      <w:bookmarkStart w:id="36" w:name="_Toc55138"/>
      <w:r>
        <w:t xml:space="preserve">Protocol </w:t>
      </w:r>
      <w:r w:rsidR="00F544F4">
        <w:t>7</w:t>
      </w:r>
      <w:r>
        <w:t xml:space="preserve"> Voedselhygiëne </w:t>
      </w:r>
      <w:bookmarkEnd w:id="36"/>
    </w:p>
    <w:p w:rsidR="00382B6F" w:rsidRDefault="00AA629D">
      <w:pPr>
        <w:spacing w:after="0" w:line="259" w:lineRule="auto"/>
        <w:ind w:left="0" w:firstLine="0"/>
      </w:pPr>
      <w:r>
        <w:t xml:space="preserve"> </w:t>
      </w:r>
    </w:p>
    <w:p w:rsidR="00382B6F" w:rsidRDefault="00AA629D">
      <w:pPr>
        <w:ind w:left="-5" w:right="9"/>
      </w:pPr>
      <w:r>
        <w:t xml:space="preserve">De werkinstructies m.b.t. de voedselhygiëne zijn gebaseerd op het Warenwetbesluit bereiding en behandeling van levensmiddelen en de Warenwetregeling hygiëne van levensmiddelen. </w:t>
      </w:r>
    </w:p>
    <w:p w:rsidR="00382B6F" w:rsidRDefault="00AA629D">
      <w:pPr>
        <w:ind w:left="-5" w:right="9"/>
      </w:pPr>
      <w:r>
        <w:t xml:space="preserve">De kinderopvang valt, voor wat betreft de voedselhygiëne onder de “Hygiënecode voor de voedingsverzorging in instellingen in gezondheidszorg en ouderenzorg.” </w:t>
      </w:r>
    </w:p>
    <w:p w:rsidR="00382B6F" w:rsidRDefault="00AA629D">
      <w:pPr>
        <w:spacing w:after="0" w:line="259" w:lineRule="auto"/>
        <w:ind w:left="0" w:firstLine="0"/>
      </w:pPr>
      <w:r>
        <w:t xml:space="preserve"> </w:t>
      </w:r>
    </w:p>
    <w:p w:rsidR="00382B6F" w:rsidRDefault="00AA629D">
      <w:pPr>
        <w:ind w:left="-5" w:right="9"/>
      </w:pPr>
      <w:r>
        <w:t xml:space="preserve">De richtlijnen, die deze hygiënecode geeft en die van toepassing zijn op de </w:t>
      </w:r>
      <w:r w:rsidR="007B199E">
        <w:t>kinderdagverblijf</w:t>
      </w:r>
      <w:r>
        <w:t xml:space="preserve"> zijn: </w:t>
      </w:r>
    </w:p>
    <w:p w:rsidR="00382B6F" w:rsidRDefault="00AA629D">
      <w:pPr>
        <w:numPr>
          <w:ilvl w:val="0"/>
          <w:numId w:val="13"/>
        </w:numPr>
        <w:ind w:right="9" w:hanging="360"/>
      </w:pPr>
      <w:r>
        <w:t xml:space="preserve">Inkoop en ontvangst van boodschappen. </w:t>
      </w:r>
    </w:p>
    <w:p w:rsidR="00382B6F" w:rsidRDefault="00AA629D">
      <w:pPr>
        <w:numPr>
          <w:ilvl w:val="0"/>
          <w:numId w:val="13"/>
        </w:numPr>
        <w:ind w:right="9" w:hanging="360"/>
      </w:pPr>
      <w:r>
        <w:t xml:space="preserve">Opslag in voorraadkast en keukenkast. </w:t>
      </w:r>
    </w:p>
    <w:p w:rsidR="00382B6F" w:rsidRDefault="00AA629D">
      <w:pPr>
        <w:numPr>
          <w:ilvl w:val="0"/>
          <w:numId w:val="13"/>
        </w:numPr>
        <w:ind w:right="9" w:hanging="360"/>
      </w:pPr>
      <w:r>
        <w:t xml:space="preserve">Koelkast. </w:t>
      </w:r>
    </w:p>
    <w:p w:rsidR="00382B6F" w:rsidRDefault="00AA629D">
      <w:pPr>
        <w:numPr>
          <w:ilvl w:val="0"/>
          <w:numId w:val="13"/>
        </w:numPr>
        <w:ind w:right="9" w:hanging="360"/>
      </w:pPr>
      <w:r>
        <w:t xml:space="preserve">Het afwassen </w:t>
      </w:r>
    </w:p>
    <w:p w:rsidR="00382B6F" w:rsidRDefault="00AA629D">
      <w:pPr>
        <w:numPr>
          <w:ilvl w:val="0"/>
          <w:numId w:val="13"/>
        </w:numPr>
        <w:ind w:right="9" w:hanging="360"/>
      </w:pPr>
      <w:r>
        <w:t xml:space="preserve">Onderhoud van de keuken. </w:t>
      </w:r>
    </w:p>
    <w:p w:rsidR="00382B6F" w:rsidRDefault="00AA629D">
      <w:pPr>
        <w:spacing w:after="0" w:line="259" w:lineRule="auto"/>
        <w:ind w:left="0" w:firstLine="0"/>
      </w:pPr>
      <w:r>
        <w:t xml:space="preserve"> </w:t>
      </w:r>
    </w:p>
    <w:p w:rsidR="00382B6F" w:rsidRDefault="00AA629D">
      <w:pPr>
        <w:ind w:left="-5" w:right="9"/>
      </w:pPr>
      <w:r>
        <w:t xml:space="preserve">Ad 1: Inkoop en ontvangst boodschappen </w:t>
      </w:r>
    </w:p>
    <w:p w:rsidR="00382B6F" w:rsidRDefault="00AA629D">
      <w:pPr>
        <w:numPr>
          <w:ilvl w:val="0"/>
          <w:numId w:val="14"/>
        </w:numPr>
        <w:ind w:right="9" w:hanging="360"/>
      </w:pPr>
      <w:r>
        <w:t xml:space="preserve">Controle van bestelling: kwaliteit, hoeveelheid, toestand van de verpakking, houdbaarheid (THT/TGT*) </w:t>
      </w:r>
    </w:p>
    <w:p w:rsidR="00382B6F" w:rsidRDefault="00AA629D">
      <w:pPr>
        <w:numPr>
          <w:ilvl w:val="0"/>
          <w:numId w:val="14"/>
        </w:numPr>
        <w:ind w:right="9" w:hanging="360"/>
      </w:pPr>
      <w:r>
        <w:t xml:space="preserve">Tijdsduur tussen ontvangst: voor gekoelde producten: direct opslaan </w:t>
      </w:r>
    </w:p>
    <w:p w:rsidR="00382B6F" w:rsidRDefault="00AA629D">
      <w:pPr>
        <w:numPr>
          <w:ilvl w:val="0"/>
          <w:numId w:val="14"/>
        </w:numPr>
        <w:ind w:right="9" w:hanging="360"/>
      </w:pPr>
      <w:r>
        <w:t xml:space="preserve">Aflevering gekoelde waar: temperatuur niet hoger dan 7 graden C </w:t>
      </w:r>
    </w:p>
    <w:p w:rsidR="00382B6F" w:rsidRDefault="00AA629D">
      <w:pPr>
        <w:numPr>
          <w:ilvl w:val="0"/>
          <w:numId w:val="14"/>
        </w:numPr>
        <w:ind w:right="9" w:hanging="360"/>
      </w:pPr>
      <w:r>
        <w:t xml:space="preserve">Ouders worden geïnstrueerd geen bederfelijke voedingsmiddelen mee te nemen die langer dan 30 minuten buiten de koelkast zijn geweest </w:t>
      </w:r>
    </w:p>
    <w:p w:rsidR="00382B6F" w:rsidRDefault="00AA629D">
      <w:pPr>
        <w:ind w:left="-5" w:right="9"/>
      </w:pPr>
      <w:r>
        <w:t xml:space="preserve">*) </w:t>
      </w:r>
      <w:r>
        <w:tab/>
        <w:t xml:space="preserve">THT = tenminste houdbaar toe (kan na de datum nog 2 of 3 dagen gebruikt worden, mits goed bewaard) </w:t>
      </w:r>
    </w:p>
    <w:p w:rsidR="00382B6F" w:rsidRDefault="00AA629D">
      <w:pPr>
        <w:tabs>
          <w:tab w:val="center" w:pos="3781"/>
        </w:tabs>
        <w:ind w:left="-15" w:firstLine="0"/>
      </w:pPr>
      <w:r>
        <w:t xml:space="preserve"> </w:t>
      </w:r>
      <w:r>
        <w:tab/>
        <w:t xml:space="preserve">TGT = te gebruiken tot (na de datum niet meer gebruiken) </w:t>
      </w:r>
    </w:p>
    <w:p w:rsidR="00382B6F" w:rsidRDefault="00AA629D">
      <w:pPr>
        <w:spacing w:after="0" w:line="259" w:lineRule="auto"/>
        <w:ind w:left="0" w:firstLine="0"/>
      </w:pPr>
      <w:r>
        <w:t xml:space="preserve"> </w:t>
      </w:r>
    </w:p>
    <w:p w:rsidR="00382B6F" w:rsidRDefault="00AA629D">
      <w:pPr>
        <w:ind w:left="-5" w:right="9"/>
      </w:pPr>
      <w:r>
        <w:t xml:space="preserve">Ad 2: Opslag voorraadkast/ keukenkast </w:t>
      </w:r>
    </w:p>
    <w:p w:rsidR="00382B6F" w:rsidRDefault="00AA629D">
      <w:pPr>
        <w:numPr>
          <w:ilvl w:val="0"/>
          <w:numId w:val="15"/>
        </w:numPr>
        <w:ind w:right="9" w:hanging="360"/>
      </w:pPr>
      <w:r>
        <w:t xml:space="preserve">Belading:  </w:t>
      </w:r>
      <w:r>
        <w:tab/>
        <w:t xml:space="preserve"> </w:t>
      </w:r>
      <w:r>
        <w:tab/>
        <w:t xml:space="preserve">ordelijk, overzichtelijk, hoeveelheid afgestemd op gebruik </w:t>
      </w:r>
    </w:p>
    <w:p w:rsidR="00382B6F" w:rsidRDefault="00AA629D">
      <w:pPr>
        <w:numPr>
          <w:ilvl w:val="0"/>
          <w:numId w:val="15"/>
        </w:numPr>
        <w:ind w:right="9" w:hanging="360"/>
      </w:pPr>
      <w:r>
        <w:t xml:space="preserve">THT/TGT: </w:t>
      </w:r>
      <w:r>
        <w:tab/>
        <w:t xml:space="preserve"> </w:t>
      </w:r>
      <w:r>
        <w:tab/>
        <w:t xml:space="preserve">zie bij inkoop </w:t>
      </w:r>
    </w:p>
    <w:p w:rsidR="00382B6F" w:rsidRDefault="00AA629D">
      <w:pPr>
        <w:numPr>
          <w:ilvl w:val="0"/>
          <w:numId w:val="15"/>
        </w:numPr>
        <w:ind w:right="9" w:hanging="360"/>
      </w:pPr>
      <w:r>
        <w:t xml:space="preserve">Afwas- en schoonmaak- </w:t>
      </w:r>
    </w:p>
    <w:p w:rsidR="00382B6F" w:rsidRDefault="00AA629D">
      <w:pPr>
        <w:numPr>
          <w:ilvl w:val="0"/>
          <w:numId w:val="15"/>
        </w:numPr>
        <w:ind w:right="9" w:hanging="360"/>
      </w:pPr>
      <w:r>
        <w:t xml:space="preserve">Middelen: </w:t>
      </w:r>
      <w:r>
        <w:tab/>
        <w:t xml:space="preserve"> </w:t>
      </w:r>
      <w:r>
        <w:tab/>
        <w:t xml:space="preserve">niet bij voedingsmiddelen bewaren </w:t>
      </w:r>
    </w:p>
    <w:p w:rsidR="00382B6F" w:rsidRDefault="00AA629D">
      <w:pPr>
        <w:numPr>
          <w:ilvl w:val="0"/>
          <w:numId w:val="15"/>
        </w:numPr>
        <w:ind w:right="9" w:hanging="360"/>
      </w:pPr>
      <w:r>
        <w:t xml:space="preserve">Ongedierte: </w:t>
      </w:r>
      <w:r>
        <w:tab/>
        <w:t xml:space="preserve"> </w:t>
      </w:r>
      <w:r>
        <w:tab/>
        <w:t xml:space="preserve">mag niet aanwezig zijn </w:t>
      </w:r>
    </w:p>
    <w:p w:rsidR="00382B6F" w:rsidRDefault="00AA629D">
      <w:pPr>
        <w:numPr>
          <w:ilvl w:val="0"/>
          <w:numId w:val="15"/>
        </w:numPr>
        <w:ind w:right="9" w:hanging="360"/>
      </w:pPr>
      <w:r>
        <w:t xml:space="preserve">Onderhoud planken: </w:t>
      </w:r>
      <w:r>
        <w:tab/>
        <w:t xml:space="preserve">glad, schoon, geen scheuren, kieren en openingen </w:t>
      </w:r>
    </w:p>
    <w:p w:rsidR="00382B6F" w:rsidRDefault="00AA629D">
      <w:pPr>
        <w:numPr>
          <w:ilvl w:val="0"/>
          <w:numId w:val="15"/>
        </w:numPr>
        <w:ind w:right="9" w:hanging="360"/>
      </w:pPr>
      <w:r>
        <w:t xml:space="preserve">Verlichting: </w:t>
      </w:r>
      <w:r>
        <w:tab/>
        <w:t xml:space="preserve"> </w:t>
      </w:r>
      <w:r>
        <w:tab/>
        <w:t xml:space="preserve">goede, schone verlichting </w:t>
      </w:r>
    </w:p>
    <w:p w:rsidR="00382B6F" w:rsidRDefault="00AA629D">
      <w:pPr>
        <w:spacing w:after="0" w:line="259" w:lineRule="auto"/>
        <w:ind w:left="0" w:firstLine="0"/>
      </w:pPr>
      <w:r>
        <w:t xml:space="preserve"> </w:t>
      </w:r>
    </w:p>
    <w:p w:rsidR="00382B6F" w:rsidRDefault="00AA629D">
      <w:pPr>
        <w:ind w:left="-5" w:right="9"/>
      </w:pPr>
      <w:r>
        <w:t xml:space="preserve">Ad 3: Koelkast (indien aanwezig) </w:t>
      </w:r>
    </w:p>
    <w:p w:rsidR="00382B6F" w:rsidRDefault="00AA629D">
      <w:pPr>
        <w:numPr>
          <w:ilvl w:val="0"/>
          <w:numId w:val="15"/>
        </w:numPr>
        <w:ind w:right="9" w:hanging="360"/>
      </w:pPr>
      <w:r>
        <w:t xml:space="preserve">Voorraad: </w:t>
      </w:r>
      <w:r>
        <w:tab/>
        <w:t xml:space="preserve"> </w:t>
      </w:r>
      <w:r>
        <w:tab/>
        <w:t xml:space="preserve">afstemmen op gebruik </w:t>
      </w:r>
    </w:p>
    <w:p w:rsidR="00382B6F" w:rsidRDefault="00AA629D">
      <w:pPr>
        <w:numPr>
          <w:ilvl w:val="0"/>
          <w:numId w:val="15"/>
        </w:numPr>
        <w:ind w:right="9" w:hanging="360"/>
      </w:pPr>
      <w:r>
        <w:t xml:space="preserve">Verpakkingen:  </w:t>
      </w:r>
      <w:r>
        <w:tab/>
        <w:t xml:space="preserve">geen open blikken </w:t>
      </w:r>
    </w:p>
    <w:p w:rsidR="00382B6F" w:rsidRDefault="00AA629D">
      <w:pPr>
        <w:numPr>
          <w:ilvl w:val="0"/>
          <w:numId w:val="15"/>
        </w:numPr>
        <w:ind w:right="9" w:hanging="360"/>
      </w:pPr>
      <w:r>
        <w:t xml:space="preserve">THT/TGT: </w:t>
      </w:r>
      <w:r>
        <w:tab/>
        <w:t xml:space="preserve"> </w:t>
      </w:r>
      <w:r>
        <w:tab/>
        <w:t xml:space="preserve">zie bij inkoop </w:t>
      </w:r>
    </w:p>
    <w:tbl>
      <w:tblPr>
        <w:tblStyle w:val="TableGrid"/>
        <w:tblW w:w="8919" w:type="dxa"/>
        <w:tblInd w:w="0" w:type="dxa"/>
        <w:tblCellMar>
          <w:top w:w="0" w:type="dxa"/>
          <w:left w:w="0" w:type="dxa"/>
          <w:bottom w:w="0" w:type="dxa"/>
          <w:right w:w="0" w:type="dxa"/>
        </w:tblCellMar>
        <w:tblLook w:val="04A0" w:firstRow="1" w:lastRow="0" w:firstColumn="1" w:lastColumn="0" w:noHBand="0" w:noVBand="1"/>
      </w:tblPr>
      <w:tblGrid>
        <w:gridCol w:w="2125"/>
        <w:gridCol w:w="709"/>
        <w:gridCol w:w="6085"/>
      </w:tblGrid>
      <w:tr w:rsidR="00382B6F">
        <w:trPr>
          <w:trHeight w:val="273"/>
        </w:trPr>
        <w:tc>
          <w:tcPr>
            <w:tcW w:w="2833" w:type="dxa"/>
            <w:gridSpan w:val="2"/>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Oude producten: </w:t>
            </w:r>
          </w:p>
        </w:tc>
        <w:tc>
          <w:tcPr>
            <w:tcW w:w="6086" w:type="dxa"/>
            <w:tcBorders>
              <w:top w:val="nil"/>
              <w:left w:val="nil"/>
              <w:bottom w:val="nil"/>
              <w:right w:val="nil"/>
            </w:tcBorders>
          </w:tcPr>
          <w:p w:rsidR="00382B6F" w:rsidRDefault="00AA629D">
            <w:pPr>
              <w:tabs>
                <w:tab w:val="right" w:pos="6086"/>
              </w:tabs>
              <w:spacing w:after="0" w:line="259" w:lineRule="auto"/>
              <w:ind w:left="0" w:firstLine="0"/>
            </w:pPr>
            <w:r>
              <w:t xml:space="preserve"> </w:t>
            </w:r>
            <w:r>
              <w:tab/>
              <w:t xml:space="preserve">voorzien van datum; eerst oude opmaken (FIFO = </w:t>
            </w:r>
          </w:p>
        </w:tc>
      </w:tr>
      <w:tr w:rsidR="00382B6F">
        <w:trPr>
          <w:trHeight w:val="283"/>
        </w:trPr>
        <w:tc>
          <w:tcPr>
            <w:tcW w:w="2125" w:type="dxa"/>
            <w:tcBorders>
              <w:top w:val="nil"/>
              <w:left w:val="nil"/>
              <w:bottom w:val="nil"/>
              <w:right w:val="nil"/>
            </w:tcBorders>
          </w:tcPr>
          <w:p w:rsidR="00382B6F" w:rsidRDefault="00AA629D">
            <w:pPr>
              <w:spacing w:after="0" w:line="259" w:lineRule="auto"/>
              <w:ind w:left="360" w:firstLine="0"/>
            </w:pPr>
            <w:r>
              <w:t xml:space="preserve">first in, first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tabs>
                <w:tab w:val="center" w:pos="708"/>
                <w:tab w:val="center" w:pos="1622"/>
              </w:tabs>
              <w:spacing w:after="0" w:line="259" w:lineRule="auto"/>
              <w:ind w:left="0" w:firstLine="0"/>
            </w:pPr>
            <w:r>
              <w:t xml:space="preserve"> </w:t>
            </w:r>
            <w:r>
              <w:tab/>
              <w:t xml:space="preserve"> </w:t>
            </w:r>
            <w:r>
              <w:tab/>
              <w:t xml:space="preserve">out) </w:t>
            </w:r>
          </w:p>
        </w:tc>
      </w:tr>
      <w:tr w:rsidR="00382B6F">
        <w:trPr>
          <w:trHeight w:val="293"/>
        </w:trPr>
        <w:tc>
          <w:tcPr>
            <w:tcW w:w="2125" w:type="dxa"/>
            <w:tcBorders>
              <w:top w:val="nil"/>
              <w:left w:val="nil"/>
              <w:bottom w:val="nil"/>
              <w:right w:val="nil"/>
            </w:tcBorders>
          </w:tcPr>
          <w:p w:rsidR="00382B6F" w:rsidRDefault="00AA629D">
            <w:pPr>
              <w:tabs>
                <w:tab w:val="center" w:pos="1417"/>
              </w:tabs>
              <w:spacing w:after="0" w:line="259" w:lineRule="auto"/>
              <w:ind w:left="0" w:firstLine="0"/>
            </w:pPr>
            <w:r>
              <w:rPr>
                <w:rFonts w:ascii="Segoe UI Symbol" w:eastAsia="Segoe UI Symbol" w:hAnsi="Segoe UI Symbol" w:cs="Segoe UI Symbol"/>
              </w:rPr>
              <w:t>•</w:t>
            </w:r>
            <w:r>
              <w:t xml:space="preserve"> Fruit: </w:t>
            </w:r>
            <w:r>
              <w:tab/>
              <w:t xml:space="preserve">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bewaren in </w:t>
            </w:r>
            <w:proofErr w:type="spellStart"/>
            <w:r>
              <w:t>groentenlade</w:t>
            </w:r>
            <w:proofErr w:type="spellEnd"/>
            <w:r>
              <w:t xml:space="preserve"> </w:t>
            </w:r>
          </w:p>
        </w:tc>
      </w:tr>
      <w:tr w:rsidR="00382B6F">
        <w:trPr>
          <w:trHeight w:val="292"/>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Temperatuur: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lager dan 7 graden C. </w:t>
            </w:r>
          </w:p>
        </w:tc>
      </w:tr>
      <w:tr w:rsidR="00382B6F">
        <w:trPr>
          <w:trHeight w:val="292"/>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Frisheid: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1 keer in de 2 weken schoonmaken </w:t>
            </w:r>
          </w:p>
        </w:tc>
      </w:tr>
      <w:tr w:rsidR="00382B6F">
        <w:trPr>
          <w:trHeight w:val="292"/>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lastRenderedPageBreak/>
              <w:t>•</w:t>
            </w:r>
            <w:r>
              <w:t xml:space="preserve"> Thermometer: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moet aanwezig zijn  </w:t>
            </w:r>
          </w:p>
        </w:tc>
      </w:tr>
      <w:tr w:rsidR="00382B6F">
        <w:trPr>
          <w:trHeight w:val="843"/>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Medicijnen: </w:t>
            </w:r>
          </w:p>
          <w:p w:rsidR="00382B6F" w:rsidRDefault="00AA629D">
            <w:pPr>
              <w:spacing w:after="0" w:line="259" w:lineRule="auto"/>
              <w:ind w:left="0" w:firstLine="0"/>
            </w:pPr>
            <w:r>
              <w:t xml:space="preserve"> </w:t>
            </w:r>
          </w:p>
          <w:p w:rsidR="00382B6F" w:rsidRDefault="00AA629D">
            <w:pPr>
              <w:spacing w:after="0" w:line="259" w:lineRule="auto"/>
              <w:ind w:left="0" w:firstLine="0"/>
            </w:pPr>
            <w:r>
              <w:t xml:space="preserve">Ad 4: Afwassen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niet in koelkast bewaren  </w:t>
            </w:r>
          </w:p>
        </w:tc>
      </w:tr>
      <w:tr w:rsidR="00382B6F">
        <w:trPr>
          <w:trHeight w:val="293"/>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Werkwijze: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handmatig/ vaatwasser </w:t>
            </w:r>
          </w:p>
        </w:tc>
      </w:tr>
      <w:tr w:rsidR="00382B6F">
        <w:trPr>
          <w:trHeight w:val="294"/>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Sorteren: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bekers, borden, bestek </w:t>
            </w:r>
          </w:p>
        </w:tc>
      </w:tr>
      <w:tr w:rsidR="00382B6F">
        <w:trPr>
          <w:trHeight w:val="294"/>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Afwaswater: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55 tot 60 graden C </w:t>
            </w:r>
          </w:p>
        </w:tc>
      </w:tr>
      <w:tr w:rsidR="00382B6F">
        <w:trPr>
          <w:trHeight w:val="281"/>
        </w:trPr>
        <w:tc>
          <w:tcPr>
            <w:tcW w:w="2125" w:type="dxa"/>
            <w:tcBorders>
              <w:top w:val="nil"/>
              <w:left w:val="nil"/>
              <w:bottom w:val="nil"/>
              <w:right w:val="nil"/>
            </w:tcBorders>
          </w:tcPr>
          <w:p w:rsidR="00382B6F" w:rsidRDefault="00AA629D">
            <w:pPr>
              <w:spacing w:after="0" w:line="259" w:lineRule="auto"/>
              <w:ind w:left="0" w:firstLine="0"/>
            </w:pPr>
            <w:r>
              <w:rPr>
                <w:rFonts w:ascii="Segoe UI Symbol" w:eastAsia="Segoe UI Symbol" w:hAnsi="Segoe UI Symbol" w:cs="Segoe UI Symbol"/>
              </w:rPr>
              <w:t>•</w:t>
            </w:r>
            <w:r>
              <w:t xml:space="preserve"> Afdrogen: </w:t>
            </w:r>
          </w:p>
        </w:tc>
        <w:tc>
          <w:tcPr>
            <w:tcW w:w="709" w:type="dxa"/>
            <w:tcBorders>
              <w:top w:val="nil"/>
              <w:left w:val="nil"/>
              <w:bottom w:val="nil"/>
              <w:right w:val="nil"/>
            </w:tcBorders>
          </w:tcPr>
          <w:p w:rsidR="00382B6F" w:rsidRDefault="00AA629D">
            <w:pPr>
              <w:spacing w:after="0" w:line="259" w:lineRule="auto"/>
              <w:ind w:left="0" w:firstLine="0"/>
            </w:pPr>
            <w:r>
              <w:t xml:space="preserve"> </w:t>
            </w:r>
          </w:p>
        </w:tc>
        <w:tc>
          <w:tcPr>
            <w:tcW w:w="6086" w:type="dxa"/>
            <w:tcBorders>
              <w:top w:val="nil"/>
              <w:left w:val="nil"/>
              <w:bottom w:val="nil"/>
              <w:right w:val="nil"/>
            </w:tcBorders>
          </w:tcPr>
          <w:p w:rsidR="00382B6F" w:rsidRDefault="00AA629D">
            <w:pPr>
              <w:spacing w:after="0" w:line="259" w:lineRule="auto"/>
              <w:ind w:left="0" w:firstLine="0"/>
            </w:pPr>
            <w:r>
              <w:t xml:space="preserve">theedoek dagelijks verschonen bij handmatig afwassen </w:t>
            </w:r>
          </w:p>
        </w:tc>
      </w:tr>
    </w:tbl>
    <w:p w:rsidR="00382B6F" w:rsidRDefault="00AA629D">
      <w:pPr>
        <w:numPr>
          <w:ilvl w:val="0"/>
          <w:numId w:val="15"/>
        </w:numPr>
        <w:ind w:right="9" w:hanging="360"/>
      </w:pPr>
      <w:r>
        <w:t xml:space="preserve">Groenbak en afvalemmer: </w:t>
      </w:r>
      <w:r>
        <w:tab/>
        <w:t xml:space="preserve">minimaal 1 keer per week of zo vaak als nodig is legen en schoonmaken </w:t>
      </w:r>
    </w:p>
    <w:p w:rsidR="00382B6F" w:rsidRDefault="00AA629D">
      <w:pPr>
        <w:spacing w:after="0" w:line="259" w:lineRule="auto"/>
        <w:ind w:left="0" w:firstLine="0"/>
      </w:pPr>
      <w:r>
        <w:t xml:space="preserve"> </w:t>
      </w:r>
    </w:p>
    <w:p w:rsidR="00382B6F" w:rsidRDefault="00AA629D">
      <w:pPr>
        <w:ind w:left="-5" w:right="9"/>
      </w:pPr>
      <w:r>
        <w:t xml:space="preserve">Ook geeft de hygiënecode instructies voor: </w:t>
      </w:r>
    </w:p>
    <w:p w:rsidR="00382B6F" w:rsidRDefault="00AA629D">
      <w:pPr>
        <w:numPr>
          <w:ilvl w:val="0"/>
          <w:numId w:val="16"/>
        </w:numPr>
        <w:ind w:right="9" w:hanging="360"/>
      </w:pPr>
      <w:r>
        <w:t xml:space="preserve">Persoonlijke hygiëne. </w:t>
      </w:r>
    </w:p>
    <w:p w:rsidR="00382B6F" w:rsidRDefault="00AA629D">
      <w:pPr>
        <w:numPr>
          <w:ilvl w:val="0"/>
          <w:numId w:val="16"/>
        </w:numPr>
        <w:ind w:right="9" w:hanging="360"/>
      </w:pPr>
      <w:r>
        <w:t xml:space="preserve">De persoonlijke veiligheid. </w:t>
      </w:r>
    </w:p>
    <w:p w:rsidR="00382B6F" w:rsidRDefault="00AA629D">
      <w:pPr>
        <w:numPr>
          <w:ilvl w:val="0"/>
          <w:numId w:val="16"/>
        </w:numPr>
        <w:ind w:right="9" w:hanging="360"/>
      </w:pPr>
      <w:r>
        <w:t xml:space="preserve">De hygiënische werkwijze </w:t>
      </w:r>
    </w:p>
    <w:p w:rsidR="00382B6F" w:rsidRDefault="00AA629D">
      <w:pPr>
        <w:numPr>
          <w:ilvl w:val="0"/>
          <w:numId w:val="16"/>
        </w:numPr>
        <w:ind w:right="9" w:hanging="360"/>
      </w:pPr>
      <w:r>
        <w:t xml:space="preserve">De inkoop en ontvangst van boodschappen </w:t>
      </w:r>
    </w:p>
    <w:p w:rsidR="00382B6F" w:rsidRDefault="00AA629D">
      <w:pPr>
        <w:numPr>
          <w:ilvl w:val="0"/>
          <w:numId w:val="16"/>
        </w:numPr>
        <w:ind w:right="9" w:hanging="360"/>
      </w:pPr>
      <w:r>
        <w:t xml:space="preserve">Het bewaren en de opslag </w:t>
      </w:r>
    </w:p>
    <w:p w:rsidR="00382B6F" w:rsidRDefault="00AA629D">
      <w:pPr>
        <w:numPr>
          <w:ilvl w:val="0"/>
          <w:numId w:val="16"/>
        </w:numPr>
        <w:ind w:right="9" w:hanging="360"/>
      </w:pPr>
      <w:r>
        <w:t xml:space="preserve">Het serveren en opdienen </w:t>
      </w:r>
    </w:p>
    <w:p w:rsidR="00382B6F" w:rsidRDefault="00AA629D">
      <w:pPr>
        <w:numPr>
          <w:ilvl w:val="0"/>
          <w:numId w:val="16"/>
        </w:numPr>
        <w:ind w:right="9" w:hanging="360"/>
      </w:pPr>
      <w:r>
        <w:t xml:space="preserve">Het afruimen en afwassen </w:t>
      </w:r>
    </w:p>
    <w:p w:rsidR="00382B6F" w:rsidRDefault="00AA629D">
      <w:pPr>
        <w:numPr>
          <w:ilvl w:val="0"/>
          <w:numId w:val="16"/>
        </w:numPr>
        <w:ind w:right="9" w:hanging="360"/>
      </w:pPr>
      <w:r>
        <w:t xml:space="preserve">Het verwijderen van afval </w:t>
      </w:r>
    </w:p>
    <w:p w:rsidR="00382B6F" w:rsidRDefault="00AA629D">
      <w:pPr>
        <w:numPr>
          <w:ilvl w:val="0"/>
          <w:numId w:val="16"/>
        </w:numPr>
        <w:ind w:right="9" w:hanging="360"/>
      </w:pPr>
      <w:r>
        <w:t xml:space="preserve">De schoonmaak en het onderhoud. </w:t>
      </w:r>
    </w:p>
    <w:p w:rsidR="00382B6F" w:rsidRDefault="00AA629D">
      <w:pPr>
        <w:spacing w:after="0" w:line="259" w:lineRule="auto"/>
        <w:ind w:left="0" w:firstLine="0"/>
      </w:pPr>
      <w:r>
        <w:t xml:space="preserve"> </w:t>
      </w:r>
    </w:p>
    <w:p w:rsidR="00382B6F" w:rsidRDefault="00AA629D">
      <w:pPr>
        <w:ind w:left="-5" w:right="9"/>
      </w:pPr>
      <w:r>
        <w:t xml:space="preserve">Ad 1: Persoonlijke hygiëne </w:t>
      </w:r>
    </w:p>
    <w:p w:rsidR="00382B6F" w:rsidRDefault="00AA629D">
      <w:pPr>
        <w:numPr>
          <w:ilvl w:val="0"/>
          <w:numId w:val="17"/>
        </w:numPr>
        <w:ind w:right="9" w:hanging="360"/>
      </w:pPr>
      <w:r>
        <w:t xml:space="preserve">Handen: grondig wassen met zeep, afdrogen met schone handdoek of keukenrol:  </w:t>
      </w:r>
    </w:p>
    <w:p w:rsidR="00382B6F" w:rsidRDefault="00AA629D">
      <w:pPr>
        <w:numPr>
          <w:ilvl w:val="1"/>
          <w:numId w:val="17"/>
        </w:numPr>
        <w:ind w:right="9" w:hanging="148"/>
      </w:pPr>
      <w:r>
        <w:t xml:space="preserve">voordat men voedsel aanraakt </w:t>
      </w:r>
    </w:p>
    <w:p w:rsidR="00382B6F" w:rsidRDefault="00AA629D">
      <w:pPr>
        <w:numPr>
          <w:ilvl w:val="1"/>
          <w:numId w:val="17"/>
        </w:numPr>
        <w:ind w:right="9" w:hanging="148"/>
      </w:pPr>
      <w:r>
        <w:t xml:space="preserve">na toiletbezoek of verschonen van een kind </w:t>
      </w:r>
    </w:p>
    <w:p w:rsidR="00382B6F" w:rsidRDefault="00AA629D">
      <w:pPr>
        <w:numPr>
          <w:ilvl w:val="1"/>
          <w:numId w:val="17"/>
        </w:numPr>
        <w:ind w:right="9" w:hanging="148"/>
      </w:pPr>
      <w:r>
        <w:t xml:space="preserve">na niezen of neus snuiten </w:t>
      </w:r>
    </w:p>
    <w:p w:rsidR="00382B6F" w:rsidRDefault="00AA629D">
      <w:pPr>
        <w:numPr>
          <w:ilvl w:val="1"/>
          <w:numId w:val="17"/>
        </w:numPr>
        <w:ind w:right="9" w:hanging="148"/>
      </w:pPr>
      <w:r>
        <w:t xml:space="preserve">na contact met vuil materiaal </w:t>
      </w:r>
    </w:p>
    <w:p w:rsidR="00382B6F" w:rsidRDefault="00AA629D">
      <w:pPr>
        <w:numPr>
          <w:ilvl w:val="1"/>
          <w:numId w:val="17"/>
        </w:numPr>
        <w:ind w:right="9" w:hanging="148"/>
      </w:pPr>
      <w:r>
        <w:t xml:space="preserve">na contact met vaatdoek </w:t>
      </w:r>
    </w:p>
    <w:p w:rsidR="00382B6F" w:rsidRDefault="00AA629D">
      <w:pPr>
        <w:numPr>
          <w:ilvl w:val="0"/>
          <w:numId w:val="17"/>
        </w:numPr>
        <w:ind w:right="9" w:hanging="360"/>
      </w:pPr>
      <w:r>
        <w:t xml:space="preserve">Wondjes en ziektes: </w:t>
      </w:r>
    </w:p>
    <w:p w:rsidR="00382B6F" w:rsidRDefault="00AA629D">
      <w:pPr>
        <w:numPr>
          <w:ilvl w:val="1"/>
          <w:numId w:val="17"/>
        </w:numPr>
        <w:ind w:right="9" w:hanging="148"/>
      </w:pPr>
      <w:r>
        <w:t xml:space="preserve">niet ontstoken wondjes aan handen afdekken met pleister </w:t>
      </w:r>
    </w:p>
    <w:p w:rsidR="00382B6F" w:rsidRDefault="00AA629D">
      <w:pPr>
        <w:numPr>
          <w:ilvl w:val="1"/>
          <w:numId w:val="17"/>
        </w:numPr>
        <w:ind w:right="9" w:hanging="148"/>
      </w:pPr>
      <w:r>
        <w:t xml:space="preserve">bij diarree, ontstoken wondjes aan handen of eczeem: niet met voedsel werken </w:t>
      </w:r>
    </w:p>
    <w:p w:rsidR="00382B6F" w:rsidRDefault="00AA629D">
      <w:pPr>
        <w:spacing w:after="0" w:line="259" w:lineRule="auto"/>
        <w:ind w:left="0" w:firstLine="0"/>
      </w:pPr>
      <w:r>
        <w:t xml:space="preserve"> </w:t>
      </w:r>
    </w:p>
    <w:p w:rsidR="00382B6F" w:rsidRDefault="00AA629D">
      <w:pPr>
        <w:ind w:left="-5" w:right="9"/>
      </w:pPr>
      <w:r>
        <w:t xml:space="preserve">Ad 2: Persoonlijke veiligheid </w:t>
      </w:r>
    </w:p>
    <w:p w:rsidR="00382B6F" w:rsidRDefault="00AA629D">
      <w:pPr>
        <w:numPr>
          <w:ilvl w:val="0"/>
          <w:numId w:val="17"/>
        </w:numPr>
        <w:ind w:right="9" w:hanging="360"/>
      </w:pPr>
      <w:r>
        <w:t xml:space="preserve">Kleding:  </w:t>
      </w:r>
      <w:r>
        <w:tab/>
        <w:t xml:space="preserve"> </w:t>
      </w:r>
      <w:r w:rsidR="00806FA5">
        <w:t xml:space="preserve">          </w:t>
      </w:r>
      <w:r>
        <w:tab/>
        <w:t xml:space="preserve">- draag kleding zonder loshangende banden of wijde mouwen </w:t>
      </w:r>
    </w:p>
    <w:p w:rsidR="00382B6F" w:rsidRDefault="00AA629D">
      <w:pPr>
        <w:numPr>
          <w:ilvl w:val="0"/>
          <w:numId w:val="17"/>
        </w:numPr>
        <w:ind w:right="9" w:hanging="360"/>
      </w:pPr>
      <w:r>
        <w:t xml:space="preserve">Apparatuur, omgeving: - elektrische apparaten met Kema Keurmerk </w:t>
      </w:r>
    </w:p>
    <w:p w:rsidR="00382B6F" w:rsidRDefault="00AA629D">
      <w:pPr>
        <w:ind w:left="2843" w:right="9"/>
      </w:pPr>
      <w:r>
        <w:t xml:space="preserve">- voorkom uitglijden, zorg voor droge, stroeve vloer </w:t>
      </w:r>
    </w:p>
    <w:p w:rsidR="00382B6F" w:rsidRDefault="00AA629D">
      <w:pPr>
        <w:spacing w:after="0" w:line="259" w:lineRule="auto"/>
        <w:ind w:left="180" w:firstLine="0"/>
      </w:pPr>
      <w:r>
        <w:t xml:space="preserve"> </w:t>
      </w:r>
    </w:p>
    <w:p w:rsidR="00382B6F" w:rsidRDefault="00AA629D">
      <w:pPr>
        <w:ind w:left="-5" w:right="9"/>
      </w:pPr>
      <w:r>
        <w:t xml:space="preserve">Ad 3: Hygiënische werkwijze </w:t>
      </w:r>
    </w:p>
    <w:p w:rsidR="00382B6F" w:rsidRDefault="00AA629D">
      <w:pPr>
        <w:numPr>
          <w:ilvl w:val="0"/>
          <w:numId w:val="17"/>
        </w:numPr>
        <w:ind w:right="9" w:hanging="360"/>
      </w:pPr>
      <w:r>
        <w:t xml:space="preserve">Houd schoon en vuil materiaal gescheiden </w:t>
      </w:r>
    </w:p>
    <w:p w:rsidR="00382B6F" w:rsidRDefault="00AA629D">
      <w:pPr>
        <w:numPr>
          <w:ilvl w:val="0"/>
          <w:numId w:val="17"/>
        </w:numPr>
        <w:ind w:right="9" w:hanging="360"/>
      </w:pPr>
      <w:r>
        <w:t xml:space="preserve">Haal melk zo kort mogelijk voor gebruik uit de koelkast en zet zo snel mogelijk weer terug </w:t>
      </w:r>
    </w:p>
    <w:p w:rsidR="00382B6F" w:rsidRDefault="00AA629D">
      <w:pPr>
        <w:numPr>
          <w:ilvl w:val="0"/>
          <w:numId w:val="17"/>
        </w:numPr>
        <w:ind w:right="9" w:hanging="360"/>
      </w:pPr>
      <w:r>
        <w:t xml:space="preserve">Houd het aanrecht schoon </w:t>
      </w:r>
    </w:p>
    <w:p w:rsidR="00382B6F" w:rsidRDefault="00AA629D">
      <w:pPr>
        <w:numPr>
          <w:ilvl w:val="0"/>
          <w:numId w:val="17"/>
        </w:numPr>
        <w:ind w:right="9" w:hanging="360"/>
      </w:pPr>
      <w:r>
        <w:t xml:space="preserve">Neem regelmatig een schone vaatdoek of een stuk keukenrol </w:t>
      </w:r>
    </w:p>
    <w:p w:rsidR="00382B6F" w:rsidRDefault="00AA629D">
      <w:pPr>
        <w:numPr>
          <w:ilvl w:val="0"/>
          <w:numId w:val="17"/>
        </w:numPr>
        <w:ind w:right="9" w:hanging="360"/>
      </w:pPr>
      <w:r>
        <w:t xml:space="preserve">Spoel de vaatdoek na gebruik altijd uit met heet water </w:t>
      </w:r>
    </w:p>
    <w:p w:rsidR="00382B6F" w:rsidRDefault="00AA629D">
      <w:pPr>
        <w:numPr>
          <w:ilvl w:val="0"/>
          <w:numId w:val="17"/>
        </w:numPr>
        <w:ind w:right="9" w:hanging="360"/>
      </w:pPr>
      <w:r>
        <w:t xml:space="preserve">Zet geen voedingsmiddelen op de grond </w:t>
      </w:r>
    </w:p>
    <w:p w:rsidR="00382B6F" w:rsidRDefault="00AA629D">
      <w:pPr>
        <w:numPr>
          <w:ilvl w:val="0"/>
          <w:numId w:val="17"/>
        </w:numPr>
        <w:ind w:right="9" w:hanging="360"/>
      </w:pPr>
      <w:r>
        <w:lastRenderedPageBreak/>
        <w:t xml:space="preserve">Ruim gemorst voedsel en kruimels direct op </w:t>
      </w:r>
    </w:p>
    <w:p w:rsidR="00382B6F" w:rsidRDefault="00AA629D">
      <w:pPr>
        <w:numPr>
          <w:ilvl w:val="0"/>
          <w:numId w:val="17"/>
        </w:numPr>
        <w:ind w:right="9" w:hanging="360"/>
      </w:pPr>
      <w:r>
        <w:t xml:space="preserve">Houd ongedierte uit de keuken </w:t>
      </w:r>
    </w:p>
    <w:p w:rsidR="00382B6F" w:rsidRDefault="00AA629D">
      <w:pPr>
        <w:numPr>
          <w:ilvl w:val="0"/>
          <w:numId w:val="17"/>
        </w:numPr>
        <w:ind w:right="9" w:hanging="360"/>
      </w:pPr>
      <w:r>
        <w:t xml:space="preserve">Verschonen en bereiden gebeurt op verschillende plaatsen </w:t>
      </w:r>
    </w:p>
    <w:p w:rsidR="00382B6F" w:rsidRDefault="00AA629D">
      <w:pPr>
        <w:numPr>
          <w:ilvl w:val="0"/>
          <w:numId w:val="17"/>
        </w:numPr>
        <w:ind w:right="9" w:hanging="360"/>
      </w:pPr>
      <w:r>
        <w:t xml:space="preserve">Rauw voedsel wordt tot tenminste 75 graden in de kern verhit </w:t>
      </w:r>
    </w:p>
    <w:p w:rsidR="00382B6F" w:rsidRDefault="00AA629D">
      <w:pPr>
        <w:numPr>
          <w:ilvl w:val="0"/>
          <w:numId w:val="17"/>
        </w:numPr>
        <w:ind w:right="9" w:hanging="360"/>
      </w:pPr>
      <w:r>
        <w:t xml:space="preserve">Restjes worden niet hergebruikt </w:t>
      </w:r>
    </w:p>
    <w:p w:rsidR="00382B6F" w:rsidRDefault="00AA629D">
      <w:pPr>
        <w:spacing w:after="0" w:line="259" w:lineRule="auto"/>
        <w:ind w:left="0" w:firstLine="0"/>
      </w:pPr>
      <w:r>
        <w:t xml:space="preserve"> </w:t>
      </w:r>
    </w:p>
    <w:p w:rsidR="00382B6F" w:rsidRDefault="00AA629D">
      <w:pPr>
        <w:ind w:left="-5" w:right="9"/>
      </w:pPr>
      <w:r>
        <w:t xml:space="preserve">Ad. 4. inkoop/ontvangst </w:t>
      </w:r>
    </w:p>
    <w:p w:rsidR="00382B6F" w:rsidRDefault="00AA629D">
      <w:pPr>
        <w:numPr>
          <w:ilvl w:val="0"/>
          <w:numId w:val="17"/>
        </w:numPr>
        <w:ind w:right="9" w:hanging="360"/>
      </w:pPr>
      <w:r>
        <w:t xml:space="preserve">Kijk altijd naar THT/TGT </w:t>
      </w:r>
    </w:p>
    <w:p w:rsidR="00382B6F" w:rsidRDefault="00AA629D">
      <w:pPr>
        <w:numPr>
          <w:ilvl w:val="0"/>
          <w:numId w:val="17"/>
        </w:numPr>
        <w:ind w:right="9" w:hanging="360"/>
      </w:pPr>
      <w:r>
        <w:t xml:space="preserve">Koop niet te grote hoeveelheden in </w:t>
      </w:r>
    </w:p>
    <w:p w:rsidR="00382B6F" w:rsidRDefault="00AA629D">
      <w:pPr>
        <w:numPr>
          <w:ilvl w:val="0"/>
          <w:numId w:val="17"/>
        </w:numPr>
        <w:ind w:right="9" w:hanging="360"/>
      </w:pPr>
      <w:r>
        <w:t xml:space="preserve">Onderbreek de koelketen zo kort mogelijk; direct opbergen </w:t>
      </w:r>
    </w:p>
    <w:p w:rsidR="00382B6F" w:rsidRDefault="00AA629D">
      <w:pPr>
        <w:spacing w:after="0" w:line="259" w:lineRule="auto"/>
        <w:ind w:left="180" w:firstLine="0"/>
      </w:pPr>
      <w:r>
        <w:t xml:space="preserve"> </w:t>
      </w:r>
    </w:p>
    <w:p w:rsidR="00382B6F" w:rsidRDefault="00AA629D">
      <w:pPr>
        <w:ind w:left="-5" w:right="9"/>
      </w:pPr>
      <w:r>
        <w:t xml:space="preserve">Ad 5. Bewaren/opslag </w:t>
      </w:r>
    </w:p>
    <w:p w:rsidR="00382B6F" w:rsidRDefault="00AA629D">
      <w:pPr>
        <w:numPr>
          <w:ilvl w:val="0"/>
          <w:numId w:val="17"/>
        </w:numPr>
        <w:ind w:right="9" w:hanging="360"/>
      </w:pPr>
      <w:proofErr w:type="spellStart"/>
      <w:r>
        <w:t>Ongekoelde</w:t>
      </w:r>
      <w:proofErr w:type="spellEnd"/>
      <w:r>
        <w:t xml:space="preserve"> opslag: </w:t>
      </w:r>
      <w:r>
        <w:tab/>
        <w:t xml:space="preserve"> </w:t>
      </w:r>
    </w:p>
    <w:p w:rsidR="00382B6F" w:rsidRDefault="00AA629D">
      <w:pPr>
        <w:numPr>
          <w:ilvl w:val="1"/>
          <w:numId w:val="17"/>
        </w:numPr>
        <w:ind w:right="9" w:hanging="148"/>
      </w:pPr>
      <w:r>
        <w:t xml:space="preserve">bewaar lang houdbare producten droog, donker en niet te warm </w:t>
      </w:r>
    </w:p>
    <w:p w:rsidR="00382B6F" w:rsidRDefault="00AA629D">
      <w:pPr>
        <w:numPr>
          <w:ilvl w:val="1"/>
          <w:numId w:val="17"/>
        </w:numPr>
        <w:ind w:right="9" w:hanging="148"/>
      </w:pPr>
      <w:r>
        <w:t xml:space="preserve">let op FIFO </w:t>
      </w:r>
    </w:p>
    <w:p w:rsidR="00382B6F" w:rsidRDefault="00AA629D">
      <w:pPr>
        <w:numPr>
          <w:ilvl w:val="1"/>
          <w:numId w:val="17"/>
        </w:numPr>
        <w:ind w:right="9" w:hanging="148"/>
      </w:pPr>
      <w:r>
        <w:t xml:space="preserve">producten na de THT snel opmaken </w:t>
      </w:r>
    </w:p>
    <w:p w:rsidR="00382B6F" w:rsidRDefault="00AA629D">
      <w:pPr>
        <w:numPr>
          <w:ilvl w:val="1"/>
          <w:numId w:val="17"/>
        </w:numPr>
        <w:ind w:right="9" w:hanging="148"/>
      </w:pPr>
      <w:r>
        <w:t xml:space="preserve">sluit geopende verpakkingen goed af </w:t>
      </w:r>
    </w:p>
    <w:p w:rsidR="00382B6F" w:rsidRDefault="00AA629D">
      <w:pPr>
        <w:spacing w:after="0" w:line="259" w:lineRule="auto"/>
        <w:ind w:left="0" w:firstLine="0"/>
      </w:pPr>
      <w:r>
        <w:t xml:space="preserve"> </w:t>
      </w:r>
    </w:p>
    <w:p w:rsidR="00382B6F" w:rsidRDefault="00AA629D">
      <w:pPr>
        <w:numPr>
          <w:ilvl w:val="0"/>
          <w:numId w:val="17"/>
        </w:numPr>
        <w:ind w:right="9" w:hanging="360"/>
      </w:pPr>
      <w:r>
        <w:t xml:space="preserve">Gekoelde opslag: </w:t>
      </w:r>
    </w:p>
    <w:p w:rsidR="00382B6F" w:rsidRDefault="00AA629D">
      <w:pPr>
        <w:numPr>
          <w:ilvl w:val="1"/>
          <w:numId w:val="17"/>
        </w:numPr>
        <w:ind w:right="9" w:hanging="148"/>
      </w:pPr>
      <w:r>
        <w:t xml:space="preserve">liefst 4 graden C; maximaal 7 </w:t>
      </w:r>
    </w:p>
    <w:p w:rsidR="00382B6F" w:rsidRDefault="00AA629D">
      <w:pPr>
        <w:numPr>
          <w:ilvl w:val="1"/>
          <w:numId w:val="17"/>
        </w:numPr>
        <w:ind w:right="9" w:hanging="148"/>
      </w:pPr>
      <w:r>
        <w:t xml:space="preserve">koelkastthermometer </w:t>
      </w:r>
    </w:p>
    <w:p w:rsidR="00382B6F" w:rsidRDefault="00AA629D">
      <w:pPr>
        <w:numPr>
          <w:ilvl w:val="1"/>
          <w:numId w:val="17"/>
        </w:numPr>
        <w:ind w:right="9" w:hanging="148"/>
      </w:pPr>
      <w:r>
        <w:t xml:space="preserve">alles afdekken of afsluiten </w:t>
      </w:r>
    </w:p>
    <w:p w:rsidR="00382B6F" w:rsidRDefault="00AA629D">
      <w:pPr>
        <w:numPr>
          <w:ilvl w:val="1"/>
          <w:numId w:val="17"/>
        </w:numPr>
        <w:ind w:right="9" w:hanging="148"/>
      </w:pPr>
      <w:r>
        <w:t xml:space="preserve">THT overschreden: snel opmaken </w:t>
      </w:r>
    </w:p>
    <w:p w:rsidR="00382B6F" w:rsidRDefault="00AA629D">
      <w:pPr>
        <w:numPr>
          <w:ilvl w:val="1"/>
          <w:numId w:val="17"/>
        </w:numPr>
        <w:ind w:right="9" w:hanging="148"/>
      </w:pPr>
      <w:r>
        <w:t xml:space="preserve">TGT overschreden: weggooien </w:t>
      </w:r>
    </w:p>
    <w:p w:rsidR="00382B6F" w:rsidRDefault="00AA629D">
      <w:pPr>
        <w:numPr>
          <w:ilvl w:val="1"/>
          <w:numId w:val="17"/>
        </w:numPr>
        <w:ind w:right="9" w:hanging="148"/>
      </w:pPr>
      <w:r>
        <w:t xml:space="preserve">altijd koel bewaren: melk, boter, fruit </w:t>
      </w:r>
    </w:p>
    <w:p w:rsidR="00382B6F" w:rsidRDefault="00AA629D">
      <w:pPr>
        <w:spacing w:after="0" w:line="259" w:lineRule="auto"/>
        <w:ind w:left="0" w:firstLine="0"/>
      </w:pPr>
      <w:r>
        <w:t xml:space="preserve"> </w:t>
      </w:r>
    </w:p>
    <w:p w:rsidR="00382B6F" w:rsidRDefault="00AA629D">
      <w:pPr>
        <w:numPr>
          <w:ilvl w:val="0"/>
          <w:numId w:val="17"/>
        </w:numPr>
        <w:ind w:right="9" w:hanging="360"/>
      </w:pPr>
      <w:r>
        <w:t xml:space="preserve">Meegebrachte voedingsmiddelen: </w:t>
      </w:r>
    </w:p>
    <w:p w:rsidR="00382B6F" w:rsidRDefault="00AA629D">
      <w:pPr>
        <w:numPr>
          <w:ilvl w:val="1"/>
          <w:numId w:val="17"/>
        </w:numPr>
        <w:ind w:right="9" w:hanging="148"/>
      </w:pPr>
      <w:r>
        <w:t xml:space="preserve">dateren en maximaal 1 dag bewaren </w:t>
      </w:r>
    </w:p>
    <w:p w:rsidR="00382B6F" w:rsidRDefault="00AA629D">
      <w:pPr>
        <w:numPr>
          <w:ilvl w:val="1"/>
          <w:numId w:val="17"/>
        </w:numPr>
        <w:ind w:right="9" w:hanging="148"/>
      </w:pPr>
      <w:r>
        <w:t xml:space="preserve">fruit in koelkast </w:t>
      </w:r>
    </w:p>
    <w:p w:rsidR="00382B6F" w:rsidRDefault="00AA629D">
      <w:pPr>
        <w:numPr>
          <w:ilvl w:val="1"/>
          <w:numId w:val="17"/>
        </w:numPr>
        <w:ind w:right="9" w:hanging="148"/>
      </w:pPr>
      <w:r>
        <w:t xml:space="preserve">snoep: droog en donker </w:t>
      </w:r>
    </w:p>
    <w:p w:rsidR="00382B6F" w:rsidRDefault="00AA629D">
      <w:pPr>
        <w:numPr>
          <w:ilvl w:val="1"/>
          <w:numId w:val="17"/>
        </w:numPr>
        <w:ind w:right="9" w:hanging="148"/>
      </w:pPr>
      <w:r>
        <w:t xml:space="preserve">koelwaren niet langer dan 30 minuten buiten de koelkast bewaren </w:t>
      </w:r>
    </w:p>
    <w:p w:rsidR="00382B6F" w:rsidRDefault="00AA629D">
      <w:pPr>
        <w:spacing w:after="0" w:line="259" w:lineRule="auto"/>
        <w:ind w:left="0" w:firstLine="0"/>
      </w:pPr>
      <w:r>
        <w:t xml:space="preserve"> </w:t>
      </w:r>
    </w:p>
    <w:p w:rsidR="00382B6F" w:rsidRDefault="00AA629D">
      <w:pPr>
        <w:ind w:left="-5" w:right="9"/>
      </w:pPr>
      <w:r>
        <w:t xml:space="preserve">Ad 6: afval verwijderen </w:t>
      </w:r>
    </w:p>
    <w:p w:rsidR="00382B6F" w:rsidRDefault="00AA629D">
      <w:pPr>
        <w:numPr>
          <w:ilvl w:val="0"/>
          <w:numId w:val="17"/>
        </w:numPr>
        <w:ind w:right="9" w:hanging="360"/>
      </w:pPr>
      <w:r>
        <w:t xml:space="preserve">Gooi afval direct weg </w:t>
      </w:r>
    </w:p>
    <w:p w:rsidR="00382B6F" w:rsidRDefault="00AA629D">
      <w:pPr>
        <w:numPr>
          <w:ilvl w:val="0"/>
          <w:numId w:val="17"/>
        </w:numPr>
        <w:ind w:right="9" w:hanging="360"/>
      </w:pPr>
      <w:r>
        <w:t xml:space="preserve">Luierafval dagelijks afvoeren </w:t>
      </w:r>
    </w:p>
    <w:p w:rsidR="00382B6F" w:rsidRDefault="00AA629D">
      <w:pPr>
        <w:numPr>
          <w:ilvl w:val="0"/>
          <w:numId w:val="17"/>
        </w:numPr>
        <w:ind w:right="9" w:hanging="360"/>
      </w:pPr>
      <w:r>
        <w:t xml:space="preserve">Scheid papier, glas en groen afval </w:t>
      </w:r>
    </w:p>
    <w:p w:rsidR="00382B6F" w:rsidRDefault="00AA629D">
      <w:pPr>
        <w:numPr>
          <w:ilvl w:val="0"/>
          <w:numId w:val="17"/>
        </w:numPr>
        <w:ind w:right="9" w:hanging="360"/>
      </w:pPr>
      <w:r>
        <w:t xml:space="preserve">Na weggooien afval handen wassen </w:t>
      </w:r>
    </w:p>
    <w:p w:rsidR="00382B6F" w:rsidRDefault="00AA629D">
      <w:pPr>
        <w:spacing w:after="0" w:line="259" w:lineRule="auto"/>
        <w:ind w:left="0" w:firstLine="0"/>
      </w:pPr>
      <w:r>
        <w:t xml:space="preserve"> </w:t>
      </w:r>
    </w:p>
    <w:p w:rsidR="00382B6F" w:rsidRDefault="00AA629D">
      <w:pPr>
        <w:ind w:left="-5" w:right="5686"/>
      </w:pPr>
      <w:r>
        <w:t xml:space="preserve">Ad 7: schoonmaak/onderhoud </w:t>
      </w:r>
      <w:r>
        <w:rPr>
          <w:rFonts w:ascii="Segoe UI Symbol" w:eastAsia="Segoe UI Symbol" w:hAnsi="Segoe UI Symbol" w:cs="Segoe UI Symbol"/>
        </w:rPr>
        <w:t>•</w:t>
      </w:r>
      <w:r>
        <w:t xml:space="preserve"> Schoonmaakmethode:  </w:t>
      </w:r>
    </w:p>
    <w:p w:rsidR="00382B6F" w:rsidRDefault="00AA629D">
      <w:pPr>
        <w:numPr>
          <w:ilvl w:val="0"/>
          <w:numId w:val="17"/>
        </w:numPr>
        <w:ind w:right="9" w:hanging="360"/>
      </w:pPr>
      <w:r>
        <w:t xml:space="preserve">Eerst grove vuil weghalen </w:t>
      </w:r>
    </w:p>
    <w:p w:rsidR="00382B6F" w:rsidRDefault="00AA629D">
      <w:pPr>
        <w:numPr>
          <w:ilvl w:val="0"/>
          <w:numId w:val="17"/>
        </w:numPr>
        <w:ind w:right="9" w:hanging="360"/>
      </w:pPr>
      <w:r>
        <w:t xml:space="preserve">Aangekoekt vuil inweken </w:t>
      </w:r>
    </w:p>
    <w:p w:rsidR="00382B6F" w:rsidRDefault="00AA629D">
      <w:pPr>
        <w:numPr>
          <w:ilvl w:val="0"/>
          <w:numId w:val="17"/>
        </w:numPr>
        <w:ind w:right="9" w:hanging="360"/>
      </w:pPr>
      <w:r>
        <w:t xml:space="preserve">Schone vaatdoek gebruiken </w:t>
      </w:r>
    </w:p>
    <w:p w:rsidR="00382B6F" w:rsidRDefault="00AA629D">
      <w:pPr>
        <w:numPr>
          <w:ilvl w:val="0"/>
          <w:numId w:val="17"/>
        </w:numPr>
        <w:ind w:right="9" w:hanging="360"/>
      </w:pPr>
      <w:r>
        <w:t xml:space="preserve">Dweilen en borstels gebruiken van kunststof </w:t>
      </w:r>
    </w:p>
    <w:p w:rsidR="00382B6F" w:rsidRDefault="00AA629D">
      <w:pPr>
        <w:numPr>
          <w:ilvl w:val="0"/>
          <w:numId w:val="17"/>
        </w:numPr>
        <w:ind w:right="9" w:hanging="360"/>
      </w:pPr>
      <w:r>
        <w:t xml:space="preserve">Voor toiletten apart materiaal gebruiken </w:t>
      </w:r>
    </w:p>
    <w:p w:rsidR="00382B6F" w:rsidRDefault="00AA629D">
      <w:pPr>
        <w:numPr>
          <w:ilvl w:val="0"/>
          <w:numId w:val="17"/>
        </w:numPr>
        <w:ind w:right="9" w:hanging="360"/>
      </w:pPr>
      <w:r>
        <w:t xml:space="preserve">Materiaal na gebruik reinigen, drogen en apart opbergen </w:t>
      </w:r>
    </w:p>
    <w:p w:rsidR="00382B6F" w:rsidRDefault="00AA629D">
      <w:pPr>
        <w:pStyle w:val="Kop1"/>
        <w:numPr>
          <w:ilvl w:val="0"/>
          <w:numId w:val="0"/>
        </w:numPr>
        <w:ind w:left="586"/>
      </w:pPr>
      <w:bookmarkStart w:id="37" w:name="_Toc55139"/>
      <w:r>
        <w:lastRenderedPageBreak/>
        <w:t xml:space="preserve">Protocol </w:t>
      </w:r>
      <w:r w:rsidR="00F544F4">
        <w:t>8</w:t>
      </w:r>
      <w:r>
        <w:t xml:space="preserve"> GGD-controles </w:t>
      </w:r>
      <w:bookmarkEnd w:id="37"/>
    </w:p>
    <w:p w:rsidR="00382B6F" w:rsidRDefault="00AA629D">
      <w:pPr>
        <w:spacing w:after="0" w:line="259" w:lineRule="auto"/>
        <w:ind w:left="0" w:firstLine="0"/>
      </w:pPr>
      <w:r>
        <w:t xml:space="preserve"> </w:t>
      </w:r>
    </w:p>
    <w:p w:rsidR="00382B6F" w:rsidRDefault="00AA629D">
      <w:pPr>
        <w:ind w:left="-5" w:right="9"/>
      </w:pPr>
      <w:r>
        <w:t xml:space="preserve">Optimale veiligheid </w:t>
      </w:r>
      <w:r w:rsidR="00806FA5">
        <w:t>kinderdagverblijf</w:t>
      </w:r>
    </w:p>
    <w:p w:rsidR="00382B6F" w:rsidRDefault="00AA629D">
      <w:pPr>
        <w:spacing w:after="0" w:line="259" w:lineRule="auto"/>
        <w:ind w:left="0" w:firstLine="0"/>
      </w:pPr>
      <w:r>
        <w:t xml:space="preserve"> </w:t>
      </w:r>
    </w:p>
    <w:p w:rsidR="00382B6F" w:rsidRDefault="00AA629D">
      <w:pPr>
        <w:ind w:left="-5" w:right="9"/>
      </w:pPr>
      <w:r>
        <w:t>Er zijn altijd pedagogisch medewerkers op de groep</w:t>
      </w:r>
      <w:r w:rsidR="00806FA5">
        <w:t>.</w:t>
      </w:r>
      <w:r>
        <w:t xml:space="preserve"> Wel vinden wij dat kinderen om moeten leren gaan met gevaar. Dat wil niet zeggen dat we ze aan hun lot overlaten, maar kinderen moeten met behulp van de pedagogisch medewerker leren in te schatten wat gevaarlijk is en wat kan en niet gevaarlijk is. Hierbij denken we bijv. aan: </w:t>
      </w:r>
    </w:p>
    <w:p w:rsidR="00382B6F" w:rsidRDefault="00AA629D">
      <w:pPr>
        <w:numPr>
          <w:ilvl w:val="0"/>
          <w:numId w:val="18"/>
        </w:numPr>
        <w:ind w:right="9" w:hanging="360"/>
      </w:pPr>
      <w:r>
        <w:t xml:space="preserve">Op je billen van de glijbaan af; anders kan je eraf vallen en doe je jezelf pijn. </w:t>
      </w:r>
    </w:p>
    <w:p w:rsidR="00382B6F" w:rsidRDefault="00AA629D">
      <w:pPr>
        <w:numPr>
          <w:ilvl w:val="0"/>
          <w:numId w:val="18"/>
        </w:numPr>
        <w:ind w:right="9" w:hanging="360"/>
      </w:pPr>
      <w:r>
        <w:t xml:space="preserve">Blijf van brandende kaars af, die is heet en dan verbrand je je handje en dat doet pijn. </w:t>
      </w:r>
    </w:p>
    <w:p w:rsidR="00382B6F" w:rsidRDefault="00AA629D">
      <w:pPr>
        <w:numPr>
          <w:ilvl w:val="0"/>
          <w:numId w:val="18"/>
        </w:numPr>
        <w:ind w:right="9" w:hanging="360"/>
      </w:pPr>
      <w:r>
        <w:t xml:space="preserve">Klim niet op aankleedtafel als er geen pedagogisch medewerker is, je kan eraf vallen en dat doet heel pijn. </w:t>
      </w:r>
    </w:p>
    <w:p w:rsidR="00382B6F" w:rsidRDefault="00AA629D">
      <w:pPr>
        <w:spacing w:after="0" w:line="259" w:lineRule="auto"/>
        <w:ind w:left="0" w:firstLine="0"/>
      </w:pPr>
      <w:r>
        <w:t xml:space="preserve"> </w:t>
      </w:r>
    </w:p>
    <w:p w:rsidR="00382B6F" w:rsidRDefault="00AA629D">
      <w:pPr>
        <w:ind w:left="-5" w:right="9"/>
      </w:pPr>
      <w:r>
        <w:t xml:space="preserve">Verdere eisen voor binnen zijn: </w:t>
      </w:r>
    </w:p>
    <w:p w:rsidR="00382B6F" w:rsidRDefault="00AA629D">
      <w:pPr>
        <w:numPr>
          <w:ilvl w:val="0"/>
          <w:numId w:val="18"/>
        </w:numPr>
        <w:ind w:right="9" w:hanging="360"/>
      </w:pPr>
      <w:r>
        <w:t xml:space="preserve">Warmwaterkraan moet </w:t>
      </w:r>
      <w:r w:rsidR="00806FA5">
        <w:t>onder toezicht gebruikt worden</w:t>
      </w:r>
      <w:r>
        <w:t xml:space="preserve"> </w:t>
      </w:r>
    </w:p>
    <w:p w:rsidR="00382B6F" w:rsidRDefault="00AA629D" w:rsidP="00806FA5">
      <w:pPr>
        <w:numPr>
          <w:ilvl w:val="0"/>
          <w:numId w:val="18"/>
        </w:numPr>
        <w:ind w:right="9" w:hanging="360"/>
      </w:pPr>
      <w:r>
        <w:t xml:space="preserve">Radiatoren moeten afgeschermd zijn </w:t>
      </w:r>
    </w:p>
    <w:p w:rsidR="00382B6F" w:rsidRDefault="00806FA5">
      <w:pPr>
        <w:numPr>
          <w:ilvl w:val="0"/>
          <w:numId w:val="18"/>
        </w:numPr>
        <w:ind w:right="9" w:hanging="360"/>
      </w:pPr>
      <w:r>
        <w:t>Eventuele r</w:t>
      </w:r>
      <w:r w:rsidR="00AA629D">
        <w:t xml:space="preserve">amen vergrendeld </w:t>
      </w:r>
    </w:p>
    <w:p w:rsidR="00382B6F" w:rsidRDefault="00AA629D">
      <w:pPr>
        <w:numPr>
          <w:ilvl w:val="0"/>
          <w:numId w:val="18"/>
        </w:numPr>
        <w:ind w:right="9" w:hanging="360"/>
      </w:pPr>
      <w:r>
        <w:t xml:space="preserve">Messen hoog in kast </w:t>
      </w:r>
    </w:p>
    <w:p w:rsidR="00382B6F" w:rsidRDefault="00AA629D">
      <w:pPr>
        <w:numPr>
          <w:ilvl w:val="0"/>
          <w:numId w:val="18"/>
        </w:numPr>
        <w:ind w:right="9" w:hanging="360"/>
      </w:pPr>
      <w:r>
        <w:t xml:space="preserve">Afwas en schoonmaakmiddelen hoog in kast </w:t>
      </w:r>
    </w:p>
    <w:p w:rsidR="00382B6F" w:rsidRDefault="00AA629D">
      <w:pPr>
        <w:numPr>
          <w:ilvl w:val="0"/>
          <w:numId w:val="18"/>
        </w:numPr>
        <w:ind w:right="9" w:hanging="360"/>
      </w:pPr>
      <w:r>
        <w:t xml:space="preserve">Deuren beveiligen met strips, zodat er geen vingers tussen kunnen komen </w:t>
      </w:r>
    </w:p>
    <w:p w:rsidR="00382B6F" w:rsidRDefault="00AA629D">
      <w:pPr>
        <w:numPr>
          <w:ilvl w:val="0"/>
          <w:numId w:val="18"/>
        </w:numPr>
        <w:ind w:right="9" w:hanging="360"/>
      </w:pPr>
      <w:r>
        <w:t xml:space="preserve">Trappetje bij aankleedtafel (indien aanwezig) weg halen als het niet gebruikt wordt </w:t>
      </w:r>
    </w:p>
    <w:p w:rsidR="00382B6F" w:rsidRDefault="00AA629D">
      <w:pPr>
        <w:numPr>
          <w:ilvl w:val="0"/>
          <w:numId w:val="18"/>
        </w:numPr>
        <w:ind w:right="9" w:hanging="360"/>
      </w:pPr>
      <w:r>
        <w:t xml:space="preserve">Berg sigaretten op in een afgesloten kast. Sigarettenpeuken mogen niet rondslingeren </w:t>
      </w:r>
    </w:p>
    <w:p w:rsidR="00382B6F" w:rsidRDefault="00AA629D">
      <w:pPr>
        <w:spacing w:after="0" w:line="259" w:lineRule="auto"/>
        <w:ind w:left="60" w:firstLine="0"/>
      </w:pPr>
      <w:r>
        <w:t xml:space="preserve">  </w:t>
      </w:r>
    </w:p>
    <w:p w:rsidR="00382B6F" w:rsidRDefault="00AA629D">
      <w:pPr>
        <w:ind w:left="-5" w:right="9"/>
      </w:pPr>
      <w:r>
        <w:t xml:space="preserve">Eisen voor buiten zijn: </w:t>
      </w:r>
    </w:p>
    <w:p w:rsidR="00382B6F" w:rsidRDefault="00AA629D">
      <w:pPr>
        <w:numPr>
          <w:ilvl w:val="0"/>
          <w:numId w:val="18"/>
        </w:numPr>
        <w:ind w:right="9" w:hanging="360"/>
      </w:pPr>
      <w:r>
        <w:t xml:space="preserve">Bedek uitstekende putten ed. met een kleed </w:t>
      </w:r>
    </w:p>
    <w:p w:rsidR="00382B6F" w:rsidRDefault="00AA629D">
      <w:pPr>
        <w:numPr>
          <w:ilvl w:val="0"/>
          <w:numId w:val="18"/>
        </w:numPr>
        <w:ind w:right="9" w:hanging="360"/>
      </w:pPr>
      <w:r>
        <w:t xml:space="preserve">Planken bij trap glijbaan </w:t>
      </w:r>
    </w:p>
    <w:p w:rsidR="00382B6F" w:rsidRDefault="00AA629D">
      <w:pPr>
        <w:numPr>
          <w:ilvl w:val="0"/>
          <w:numId w:val="18"/>
        </w:numPr>
        <w:ind w:right="9" w:hanging="360"/>
      </w:pPr>
      <w:r>
        <w:t xml:space="preserve">Veilige en hoge sluitingen bij hekken </w:t>
      </w:r>
    </w:p>
    <w:p w:rsidR="00382B6F" w:rsidRDefault="00AA629D">
      <w:pPr>
        <w:numPr>
          <w:ilvl w:val="0"/>
          <w:numId w:val="18"/>
        </w:numPr>
        <w:ind w:right="9" w:hanging="360"/>
      </w:pPr>
      <w:r>
        <w:t xml:space="preserve">Geen giftige planten aanwezig op plein </w:t>
      </w:r>
    </w:p>
    <w:p w:rsidR="00806FA5" w:rsidRDefault="00806FA5">
      <w:pPr>
        <w:spacing w:after="160" w:line="259" w:lineRule="auto"/>
        <w:ind w:left="0" w:firstLine="0"/>
      </w:pPr>
      <w:r>
        <w:br w:type="page"/>
      </w:r>
    </w:p>
    <w:p w:rsidR="00382B6F" w:rsidRDefault="00382B6F">
      <w:pPr>
        <w:spacing w:after="54" w:line="259" w:lineRule="auto"/>
        <w:ind w:left="0" w:firstLine="0"/>
      </w:pPr>
    </w:p>
    <w:p w:rsidR="00382B6F" w:rsidRDefault="00AA629D">
      <w:pPr>
        <w:pStyle w:val="Kop1"/>
        <w:numPr>
          <w:ilvl w:val="0"/>
          <w:numId w:val="0"/>
        </w:numPr>
        <w:ind w:left="586"/>
      </w:pPr>
      <w:bookmarkStart w:id="38" w:name="_Toc55140"/>
      <w:r>
        <w:t xml:space="preserve">Protocol </w:t>
      </w:r>
      <w:r w:rsidR="00F544F4">
        <w:t>9</w:t>
      </w:r>
      <w:r>
        <w:t xml:space="preserve"> Veiligheid </w:t>
      </w:r>
      <w:bookmarkEnd w:id="38"/>
    </w:p>
    <w:p w:rsidR="00382B6F" w:rsidRDefault="00AA629D">
      <w:pPr>
        <w:spacing w:after="0" w:line="259" w:lineRule="auto"/>
        <w:ind w:left="0" w:firstLine="0"/>
      </w:pPr>
      <w:r>
        <w:t xml:space="preserve"> </w:t>
      </w:r>
    </w:p>
    <w:p w:rsidR="00382B6F" w:rsidRDefault="00AA629D">
      <w:pPr>
        <w:ind w:left="-5" w:right="9"/>
      </w:pPr>
      <w:r>
        <w:t xml:space="preserve">Voor alle ruimten geldt: </w:t>
      </w:r>
    </w:p>
    <w:p w:rsidR="00382B6F" w:rsidRDefault="00AA629D" w:rsidP="00461EEB">
      <w:pPr>
        <w:numPr>
          <w:ilvl w:val="0"/>
          <w:numId w:val="19"/>
        </w:numPr>
        <w:ind w:right="9" w:hanging="360"/>
      </w:pPr>
      <w:r>
        <w:t xml:space="preserve">Stellingen of kasten zijn </w:t>
      </w:r>
      <w:r w:rsidR="00806FA5">
        <w:t xml:space="preserve">stabiel of </w:t>
      </w:r>
      <w:r>
        <w:t>aan de muur verankerd. Stellingen zijn stabiel en geschraagd. Ladekasten zijn voorzien van kantelbeveiligin</w:t>
      </w:r>
      <w:r w:rsidR="00461EEB">
        <w:t>g.</w:t>
      </w:r>
    </w:p>
    <w:p w:rsidR="00461EEB" w:rsidRDefault="00461EEB" w:rsidP="00461EEB">
      <w:pPr>
        <w:spacing w:after="7" w:line="251" w:lineRule="auto"/>
        <w:ind w:left="0" w:right="7" w:firstLine="0"/>
      </w:pPr>
      <w:r>
        <w:t xml:space="preserve">           </w:t>
      </w:r>
      <w:r>
        <w:t xml:space="preserve">Verwijder direct afval op trappen en vloeren om uitglijden te voorkomen. </w:t>
      </w:r>
    </w:p>
    <w:p w:rsidR="00461EEB" w:rsidRDefault="00461EEB" w:rsidP="00461EEB">
      <w:pPr>
        <w:numPr>
          <w:ilvl w:val="0"/>
          <w:numId w:val="19"/>
        </w:numPr>
        <w:ind w:right="9" w:hanging="360"/>
      </w:pPr>
      <w:r>
        <w:t xml:space="preserve">De vloer is voorzien van stroeve coating. </w:t>
      </w:r>
    </w:p>
    <w:p w:rsidR="00461EEB" w:rsidRDefault="00461EEB" w:rsidP="00461EEB">
      <w:pPr>
        <w:numPr>
          <w:ilvl w:val="0"/>
          <w:numId w:val="19"/>
        </w:numPr>
        <w:ind w:right="9" w:hanging="360"/>
      </w:pPr>
      <w:r>
        <w:t xml:space="preserve">Controleer (buiten)speelgoed regelmatig of het nog heel is of scherpe randen heeft. Gooi kapot speelgoed en speelgoed met scherpe randen weg. </w:t>
      </w:r>
    </w:p>
    <w:p w:rsidR="00461EEB" w:rsidRDefault="00461EEB" w:rsidP="00461EEB">
      <w:pPr>
        <w:numPr>
          <w:ilvl w:val="0"/>
          <w:numId w:val="19"/>
        </w:numPr>
        <w:ind w:right="9" w:hanging="360"/>
      </w:pPr>
      <w:r>
        <w:t xml:space="preserve">Zorg ervoor dat speelgoed met onderdelen kleiner dan 3,5 cm niet beschikbaar is. </w:t>
      </w:r>
    </w:p>
    <w:p w:rsidR="00461EEB" w:rsidRDefault="00461EEB" w:rsidP="00461EEB">
      <w:pPr>
        <w:numPr>
          <w:ilvl w:val="0"/>
          <w:numId w:val="19"/>
        </w:numPr>
        <w:ind w:right="9" w:hanging="360"/>
      </w:pPr>
      <w:r>
        <w:t xml:space="preserve">Koorden aan kleding en kettingen of sierraden zijn niet toestaan. </w:t>
      </w:r>
    </w:p>
    <w:p w:rsidR="00461EEB" w:rsidRDefault="00461EEB" w:rsidP="00461EEB">
      <w:pPr>
        <w:numPr>
          <w:ilvl w:val="0"/>
          <w:numId w:val="19"/>
        </w:numPr>
        <w:ind w:right="9" w:hanging="360"/>
      </w:pPr>
      <w:r>
        <w:t xml:space="preserve">Het dragen van andere sieraden zoals bijvoorbeeld oorbelletjes en ringetjes wordt afgeraden. Ouders zijn zelfverantwoordelijke voor schade die ontstaat door het dragen van andere sieraden zoals bijvoorbeeld oorbelletjes en ringetjes.  </w:t>
      </w:r>
    </w:p>
    <w:p w:rsidR="00461EEB" w:rsidRDefault="00461EEB" w:rsidP="00461EEB">
      <w:pPr>
        <w:numPr>
          <w:ilvl w:val="0"/>
          <w:numId w:val="19"/>
        </w:numPr>
        <w:ind w:right="9" w:hanging="360"/>
      </w:pPr>
      <w:r>
        <w:t xml:space="preserve">Koordjes en strikjes aan speelgoed mogen niet langer zijn dan 22 cm. Controleer of stiksel van speelgoedbeesten niet loslaat. </w:t>
      </w:r>
    </w:p>
    <w:p w:rsidR="00461EEB" w:rsidRDefault="00461EEB" w:rsidP="00461EEB">
      <w:pPr>
        <w:numPr>
          <w:ilvl w:val="0"/>
          <w:numId w:val="19"/>
        </w:numPr>
        <w:ind w:right="9" w:hanging="360"/>
      </w:pPr>
      <w:r>
        <w:t xml:space="preserve">Ruim speelgoed samen met de kinderen na gebruik op. </w:t>
      </w:r>
    </w:p>
    <w:p w:rsidR="00461EEB" w:rsidRDefault="00461EEB" w:rsidP="00461EEB">
      <w:pPr>
        <w:numPr>
          <w:ilvl w:val="0"/>
          <w:numId w:val="19"/>
        </w:numPr>
        <w:ind w:right="9" w:hanging="360"/>
      </w:pPr>
      <w:r>
        <w:t xml:space="preserve">Op deuren zijn veiligheidstrips bevestigd tot minimaal 1.20 m hoogte en controleer regelmatig of de veiligheidstrips nog in goede staat zijn en goed vastzitten of breng blokken aan op deuren die op een kier mogen blijven staan.  </w:t>
      </w:r>
    </w:p>
    <w:p w:rsidR="00461EEB" w:rsidRDefault="00461EEB" w:rsidP="00461EEB">
      <w:pPr>
        <w:numPr>
          <w:ilvl w:val="0"/>
          <w:numId w:val="19"/>
        </w:numPr>
        <w:ind w:right="9" w:hanging="360"/>
      </w:pPr>
      <w:r>
        <w:t xml:space="preserve">Er zijn </w:t>
      </w:r>
      <w:proofErr w:type="spellStart"/>
      <w:r>
        <w:t>kindveilige</w:t>
      </w:r>
      <w:proofErr w:type="spellEnd"/>
      <w:r>
        <w:t xml:space="preserve"> wandcontactdozen. </w:t>
      </w:r>
    </w:p>
    <w:p w:rsidR="00461EEB" w:rsidRDefault="00461EEB" w:rsidP="00461EEB">
      <w:pPr>
        <w:numPr>
          <w:ilvl w:val="0"/>
          <w:numId w:val="19"/>
        </w:numPr>
        <w:ind w:right="9" w:hanging="360"/>
      </w:pPr>
      <w:r>
        <w:t xml:space="preserve">Op alle elektriciteitsgroepen is een aardlekschakelaar gemonteerd. </w:t>
      </w:r>
    </w:p>
    <w:p w:rsidR="00461EEB" w:rsidRDefault="00461EEB" w:rsidP="00461EEB">
      <w:pPr>
        <w:numPr>
          <w:ilvl w:val="0"/>
          <w:numId w:val="19"/>
        </w:numPr>
        <w:ind w:right="9" w:hanging="360"/>
      </w:pPr>
      <w:r>
        <w:t xml:space="preserve">Lage stopcontacten zijn voorzien van stopcontactbeveiligers. Controleer regelmatig of stopcontacten nog voorzien zijn van stopcontactbeveiligers.  </w:t>
      </w:r>
    </w:p>
    <w:p w:rsidR="00461EEB" w:rsidRDefault="00461EEB" w:rsidP="00461EEB">
      <w:pPr>
        <w:numPr>
          <w:ilvl w:val="0"/>
          <w:numId w:val="19"/>
        </w:numPr>
        <w:ind w:right="9" w:hanging="360"/>
      </w:pPr>
      <w:r>
        <w:t xml:space="preserve">Laat snoeren door kabelgoten lopen. </w:t>
      </w:r>
    </w:p>
    <w:p w:rsidR="00461EEB" w:rsidRDefault="00461EEB" w:rsidP="00461EEB">
      <w:pPr>
        <w:numPr>
          <w:ilvl w:val="0"/>
          <w:numId w:val="19"/>
        </w:numPr>
        <w:ind w:right="9" w:hanging="360"/>
      </w:pPr>
      <w:r>
        <w:t xml:space="preserve">De ledenradiatoren zijn afgeschermd met een plaatstalen kast of omkasting van gaatjesboard. </w:t>
      </w:r>
    </w:p>
    <w:p w:rsidR="00461EEB" w:rsidRDefault="00461EEB" w:rsidP="00461EEB">
      <w:pPr>
        <w:numPr>
          <w:ilvl w:val="0"/>
          <w:numId w:val="19"/>
        </w:numPr>
        <w:ind w:right="9" w:hanging="360"/>
      </w:pPr>
      <w:r>
        <w:t xml:space="preserve">Zorg voor een gladde muur en verwijder schroeven en spijkers tot 1.35 m hoogte. </w:t>
      </w:r>
    </w:p>
    <w:p w:rsidR="00461EEB" w:rsidRDefault="00461EEB" w:rsidP="00461EEB">
      <w:pPr>
        <w:numPr>
          <w:ilvl w:val="0"/>
          <w:numId w:val="19"/>
        </w:numPr>
        <w:ind w:right="9" w:hanging="360"/>
      </w:pPr>
      <w:r>
        <w:t xml:space="preserve">Medicijnen, sigaretten en peuken mogen niet bereikbaar zijn voor kinderen. </w:t>
      </w:r>
    </w:p>
    <w:p w:rsidR="00461EEB" w:rsidRDefault="00461EEB" w:rsidP="00461EEB">
      <w:pPr>
        <w:numPr>
          <w:ilvl w:val="0"/>
          <w:numId w:val="19"/>
        </w:numPr>
        <w:ind w:right="9" w:hanging="360"/>
      </w:pPr>
      <w:r>
        <w:t xml:space="preserve">Ruiten zijn voorzien van veiligheidsglas of folie. </w:t>
      </w:r>
    </w:p>
    <w:p w:rsidR="00461EEB" w:rsidRDefault="00461EEB" w:rsidP="00461EEB">
      <w:pPr>
        <w:spacing w:after="0" w:line="259" w:lineRule="auto"/>
        <w:ind w:left="0" w:firstLine="0"/>
      </w:pPr>
      <w:r>
        <w:t xml:space="preserve"> </w:t>
      </w:r>
    </w:p>
    <w:p w:rsidR="00461EEB" w:rsidRDefault="00461EEB" w:rsidP="00461EEB">
      <w:pPr>
        <w:ind w:left="-5" w:right="9"/>
      </w:pPr>
      <w:proofErr w:type="spellStart"/>
      <w:r>
        <w:t>Binnenbergruimte</w:t>
      </w:r>
      <w:proofErr w:type="spellEnd"/>
      <w:r>
        <w:t xml:space="preserve">, cv-ruimte en buitenbergruimte: </w:t>
      </w:r>
    </w:p>
    <w:p w:rsidR="00461EEB" w:rsidRDefault="00461EEB" w:rsidP="00461EEB">
      <w:pPr>
        <w:numPr>
          <w:ilvl w:val="0"/>
          <w:numId w:val="19"/>
        </w:numPr>
        <w:ind w:right="9" w:hanging="360"/>
      </w:pPr>
      <w:r>
        <w:t xml:space="preserve">De bergruimte is afgesloten voor kinderen door een slot of klink op 1.35 m hoogte. </w:t>
      </w:r>
    </w:p>
    <w:p w:rsidR="00461EEB" w:rsidRDefault="00461EEB" w:rsidP="00461EEB">
      <w:pPr>
        <w:numPr>
          <w:ilvl w:val="0"/>
          <w:numId w:val="19"/>
        </w:numPr>
        <w:ind w:right="9" w:hanging="360"/>
      </w:pPr>
      <w:r>
        <w:t xml:space="preserve">Kinderen worden niet toegelaten in de berg- of cv-ruimte. </w:t>
      </w:r>
    </w:p>
    <w:p w:rsidR="00461EEB" w:rsidRDefault="00461EEB" w:rsidP="00461EEB">
      <w:pPr>
        <w:numPr>
          <w:ilvl w:val="0"/>
          <w:numId w:val="19"/>
        </w:numPr>
        <w:ind w:right="9" w:hanging="360"/>
      </w:pPr>
      <w:r>
        <w:t xml:space="preserve">Eventuele ruiten zijn voorzien van veiligheidsglas. </w:t>
      </w:r>
    </w:p>
    <w:p w:rsidR="00461EEB" w:rsidRDefault="00461EEB" w:rsidP="00461EEB">
      <w:pPr>
        <w:numPr>
          <w:ilvl w:val="0"/>
          <w:numId w:val="19"/>
        </w:numPr>
        <w:ind w:right="9" w:hanging="360"/>
      </w:pPr>
      <w:r>
        <w:t xml:space="preserve">Gereedschap wordt in een afgesloten gereedschapskist bewaard. </w:t>
      </w:r>
    </w:p>
    <w:p w:rsidR="00461EEB" w:rsidRDefault="00461EEB" w:rsidP="00461EEB">
      <w:pPr>
        <w:spacing w:after="0" w:line="259" w:lineRule="auto"/>
        <w:ind w:left="0" w:firstLine="0"/>
      </w:pPr>
      <w:r>
        <w:t xml:space="preserve"> </w:t>
      </w:r>
    </w:p>
    <w:p w:rsidR="00461EEB" w:rsidRDefault="00461EEB" w:rsidP="00461EEB">
      <w:pPr>
        <w:ind w:left="-5" w:right="9"/>
      </w:pPr>
      <w:r>
        <w:t xml:space="preserve">Buitenruimte en buitenspelen: </w:t>
      </w:r>
    </w:p>
    <w:p w:rsidR="00461EEB" w:rsidRDefault="00461EEB" w:rsidP="00461EEB">
      <w:pPr>
        <w:numPr>
          <w:ilvl w:val="0"/>
          <w:numId w:val="19"/>
        </w:numPr>
        <w:ind w:right="9" w:hanging="360"/>
      </w:pPr>
      <w:r>
        <w:t xml:space="preserve">Maak afstapjes of andere hoogteverschillen duidelijk zichtbaar, bijvoorbeeld door kleurverschillen. </w:t>
      </w:r>
    </w:p>
    <w:p w:rsidR="00461EEB" w:rsidRDefault="00461EEB" w:rsidP="00461EEB">
      <w:pPr>
        <w:numPr>
          <w:ilvl w:val="0"/>
          <w:numId w:val="19"/>
        </w:numPr>
        <w:ind w:right="9" w:hanging="360"/>
      </w:pPr>
      <w:r>
        <w:t xml:space="preserve">Deel de speelplaats zo in dat er geen randen of afstapjes midden op de speelplaats liggen. </w:t>
      </w:r>
    </w:p>
    <w:p w:rsidR="00461EEB" w:rsidRDefault="00461EEB" w:rsidP="00461EEB">
      <w:pPr>
        <w:numPr>
          <w:ilvl w:val="0"/>
          <w:numId w:val="19"/>
        </w:numPr>
        <w:ind w:right="9" w:hanging="360"/>
      </w:pPr>
      <w:r>
        <w:lastRenderedPageBreak/>
        <w:t xml:space="preserve">Verwijder onnodige randjes, opstapjes en muurtjes. </w:t>
      </w:r>
    </w:p>
    <w:p w:rsidR="00461EEB" w:rsidRDefault="00461EEB" w:rsidP="00461EEB">
      <w:pPr>
        <w:numPr>
          <w:ilvl w:val="0"/>
          <w:numId w:val="19"/>
        </w:numPr>
        <w:ind w:right="9" w:hanging="360"/>
      </w:pPr>
      <w:r>
        <w:t xml:space="preserve">Plaats de zandbak in een hoek van de speelplaats. </w:t>
      </w:r>
    </w:p>
    <w:p w:rsidR="00461EEB" w:rsidRDefault="00461EEB" w:rsidP="00461EEB">
      <w:pPr>
        <w:numPr>
          <w:ilvl w:val="0"/>
          <w:numId w:val="19"/>
        </w:numPr>
        <w:ind w:right="9" w:hanging="360"/>
      </w:pPr>
      <w:r>
        <w:t xml:space="preserve">Controleer de speelplaats 2 keer per jaar op oneffenheden. </w:t>
      </w:r>
    </w:p>
    <w:p w:rsidR="00461EEB" w:rsidRDefault="00461EEB" w:rsidP="00461EEB">
      <w:pPr>
        <w:ind w:left="730" w:right="9"/>
      </w:pPr>
      <w:r>
        <w:t xml:space="preserve">Controleer de speelplaats regelmatig op gladde plekken (vooral in herfst en winter). </w:t>
      </w:r>
    </w:p>
    <w:p w:rsidR="00461EEB" w:rsidRDefault="00461EEB" w:rsidP="00461EEB">
      <w:pPr>
        <w:ind w:left="730" w:right="9"/>
      </w:pPr>
      <w:r>
        <w:t xml:space="preserve">Veeg of strooi pekel bij sneeuw/ ijs. </w:t>
      </w:r>
    </w:p>
    <w:p w:rsidR="00461EEB" w:rsidRDefault="00461EEB" w:rsidP="00461EEB">
      <w:pPr>
        <w:numPr>
          <w:ilvl w:val="0"/>
          <w:numId w:val="19"/>
        </w:numPr>
        <w:ind w:right="9" w:hanging="360"/>
      </w:pPr>
      <w:r>
        <w:t xml:space="preserve">Leg verzakte tegels recht, vervang kapotte tegels, egaliseer kuilen. </w:t>
      </w:r>
    </w:p>
    <w:p w:rsidR="00461EEB" w:rsidRDefault="00461EEB" w:rsidP="00461EEB">
      <w:pPr>
        <w:numPr>
          <w:ilvl w:val="0"/>
          <w:numId w:val="19"/>
        </w:numPr>
        <w:ind w:right="9" w:hanging="360"/>
      </w:pPr>
      <w:r>
        <w:t xml:space="preserve">Driewielers hebben geen spaken. </w:t>
      </w:r>
    </w:p>
    <w:p w:rsidR="00461EEB" w:rsidRDefault="00461EEB" w:rsidP="00461EEB">
      <w:pPr>
        <w:numPr>
          <w:ilvl w:val="0"/>
          <w:numId w:val="19"/>
        </w:numPr>
        <w:ind w:right="9" w:hanging="360"/>
      </w:pPr>
      <w:r>
        <w:t xml:space="preserve">Haal druk en rustig spel uit elkaar. </w:t>
      </w:r>
    </w:p>
    <w:p w:rsidR="00461EEB" w:rsidRDefault="00461EEB" w:rsidP="00461EEB">
      <w:pPr>
        <w:numPr>
          <w:ilvl w:val="0"/>
          <w:numId w:val="19"/>
        </w:numPr>
        <w:ind w:right="9" w:hanging="360"/>
      </w:pPr>
      <w:r>
        <w:t xml:space="preserve">Creëer voldoende vrije ruimte voor fietsende kinderen om omfietsen te voorkomen. </w:t>
      </w:r>
    </w:p>
    <w:p w:rsidR="00461EEB" w:rsidRDefault="00461EEB" w:rsidP="00461EEB">
      <w:pPr>
        <w:numPr>
          <w:ilvl w:val="0"/>
          <w:numId w:val="19"/>
        </w:numPr>
        <w:ind w:right="9" w:hanging="360"/>
      </w:pPr>
      <w:r>
        <w:t xml:space="preserve">Kinderen mogen niet alleen van de speelplaats af. </w:t>
      </w:r>
    </w:p>
    <w:p w:rsidR="00461EEB" w:rsidRDefault="00461EEB" w:rsidP="00461EEB">
      <w:pPr>
        <w:numPr>
          <w:ilvl w:val="0"/>
          <w:numId w:val="19"/>
        </w:numPr>
        <w:ind w:right="9" w:hanging="360"/>
      </w:pPr>
      <w:r>
        <w:t xml:space="preserve">Het hek is gedurende speeltijd afgesloten. </w:t>
      </w:r>
    </w:p>
    <w:p w:rsidR="00461EEB" w:rsidRDefault="00461EEB" w:rsidP="00461EEB">
      <w:pPr>
        <w:numPr>
          <w:ilvl w:val="0"/>
          <w:numId w:val="19"/>
        </w:numPr>
        <w:ind w:right="9" w:hanging="360"/>
      </w:pPr>
      <w:r>
        <w:t xml:space="preserve">Controleer regelmatig op kleine voorwerpen zodat kinderen die niet in mond, neus of oor kunnen stoppen. </w:t>
      </w:r>
    </w:p>
    <w:p w:rsidR="00461EEB" w:rsidRDefault="00461EEB" w:rsidP="00461EEB">
      <w:pPr>
        <w:numPr>
          <w:ilvl w:val="0"/>
          <w:numId w:val="19"/>
        </w:numPr>
        <w:ind w:right="9" w:hanging="360"/>
      </w:pPr>
      <w:r>
        <w:t xml:space="preserve">Controleer de speelplaats op zwerfvuil, losse stenen en takken. Controleer de zandbak op zwerfvuil en honden- en kattenpoep.  </w:t>
      </w:r>
    </w:p>
    <w:p w:rsidR="00461EEB" w:rsidRDefault="00461EEB" w:rsidP="00461EEB">
      <w:pPr>
        <w:numPr>
          <w:ilvl w:val="0"/>
          <w:numId w:val="19"/>
        </w:numPr>
        <w:ind w:right="9" w:hanging="360"/>
      </w:pPr>
      <w:r>
        <w:t xml:space="preserve">Zorg dat de ingang van het speelterrein of de opvang goed verlicht is door straatverlichting. </w:t>
      </w:r>
    </w:p>
    <w:p w:rsidR="00461EEB" w:rsidRDefault="00461EEB" w:rsidP="00461EEB">
      <w:pPr>
        <w:spacing w:after="0" w:line="259" w:lineRule="auto"/>
        <w:ind w:left="0" w:firstLine="0"/>
      </w:pPr>
      <w:r>
        <w:t xml:space="preserve"> </w:t>
      </w:r>
    </w:p>
    <w:p w:rsidR="00461EEB" w:rsidRDefault="00461EEB" w:rsidP="00461EEB">
      <w:pPr>
        <w:ind w:left="-5" w:right="9"/>
      </w:pPr>
      <w:r>
        <w:t xml:space="preserve">Speeltoestellen </w:t>
      </w:r>
    </w:p>
    <w:p w:rsidR="00461EEB" w:rsidRDefault="00461EEB" w:rsidP="00461EEB">
      <w:pPr>
        <w:numPr>
          <w:ilvl w:val="0"/>
          <w:numId w:val="19"/>
        </w:numPr>
        <w:ind w:right="9" w:hanging="360"/>
      </w:pPr>
      <w:r>
        <w:t xml:space="preserve">Zorg voor speeltoestellen die passen bij de leeftijd van de kinderen </w:t>
      </w:r>
    </w:p>
    <w:p w:rsidR="00461EEB" w:rsidRDefault="00461EEB" w:rsidP="00461EEB">
      <w:pPr>
        <w:numPr>
          <w:ilvl w:val="0"/>
          <w:numId w:val="19"/>
        </w:numPr>
        <w:ind w:right="9" w:hanging="360"/>
      </w:pPr>
      <w:r>
        <w:t xml:space="preserve">Elk jaar wordt er gezorgd voor een uitgebreide jaarlijkse inspectie door iemand met kennis van zaken.  </w:t>
      </w:r>
    </w:p>
    <w:p w:rsidR="00461EEB" w:rsidRDefault="00461EEB" w:rsidP="00461EEB">
      <w:pPr>
        <w:numPr>
          <w:ilvl w:val="0"/>
          <w:numId w:val="19"/>
        </w:numPr>
        <w:ind w:right="9" w:hanging="360"/>
      </w:pPr>
      <w:r>
        <w:t xml:space="preserve">Controleer het speeltoestel maandelijks visueel (afhankelijk van het gebruik).  </w:t>
      </w:r>
    </w:p>
    <w:p w:rsidR="00461EEB" w:rsidRDefault="00461EEB" w:rsidP="00461EEB">
      <w:pPr>
        <w:numPr>
          <w:ilvl w:val="0"/>
          <w:numId w:val="19"/>
        </w:numPr>
        <w:ind w:right="9" w:hanging="360"/>
      </w:pPr>
      <w:r>
        <w:t xml:space="preserve">Creëer voldoende loopruimte om speeltoestellen heen. </w:t>
      </w:r>
    </w:p>
    <w:p w:rsidR="00461EEB" w:rsidRDefault="00461EEB" w:rsidP="00461EEB">
      <w:pPr>
        <w:numPr>
          <w:ilvl w:val="0"/>
          <w:numId w:val="19"/>
        </w:numPr>
        <w:ind w:right="9" w:hanging="360"/>
      </w:pPr>
      <w:r>
        <w:t xml:space="preserve">Controleer het speeltoestel op gladde treden en handvatten (vooral bij nat weer). </w:t>
      </w:r>
    </w:p>
    <w:p w:rsidR="00461EEB" w:rsidRDefault="00461EEB" w:rsidP="00461EEB">
      <w:pPr>
        <w:numPr>
          <w:ilvl w:val="0"/>
          <w:numId w:val="19"/>
        </w:numPr>
        <w:ind w:right="9" w:hanging="360"/>
      </w:pPr>
      <w:r>
        <w:t xml:space="preserve">Er wordt op gelet dat kinderen niet spelen onder klimtoestellen en met speelmateriaal zoals fietsen of skelters in de buurt van speeltoestellen.  </w:t>
      </w:r>
    </w:p>
    <w:p w:rsidR="00461EEB" w:rsidRDefault="00461EEB" w:rsidP="00461EEB">
      <w:pPr>
        <w:spacing w:after="0" w:line="259" w:lineRule="auto"/>
        <w:ind w:left="0" w:firstLine="0"/>
      </w:pPr>
      <w:r>
        <w:t xml:space="preserve"> </w:t>
      </w:r>
    </w:p>
    <w:p w:rsidR="00461EEB" w:rsidRDefault="00461EEB" w:rsidP="00461EEB">
      <w:pPr>
        <w:ind w:left="-5" w:right="9"/>
      </w:pPr>
      <w:r>
        <w:t xml:space="preserve">Uitstapjes </w:t>
      </w:r>
    </w:p>
    <w:p w:rsidR="00461EEB" w:rsidRDefault="00461EEB" w:rsidP="00461EEB">
      <w:pPr>
        <w:numPr>
          <w:ilvl w:val="0"/>
          <w:numId w:val="19"/>
        </w:numPr>
        <w:ind w:right="9" w:hanging="360"/>
      </w:pPr>
      <w:r>
        <w:t xml:space="preserve">Er worden uitstapjes georganiseerd en alleen onder leiding van de eigen </w:t>
      </w:r>
      <w:r>
        <w:t xml:space="preserve">pedagogische medewerkers en </w:t>
      </w:r>
      <w:proofErr w:type="spellStart"/>
      <w:r>
        <w:t>stagaire’s</w:t>
      </w:r>
      <w:proofErr w:type="spellEnd"/>
      <w:r>
        <w:t xml:space="preserve"> gaat het kind mee. </w:t>
      </w:r>
    </w:p>
    <w:p w:rsidR="00461EEB" w:rsidRDefault="00461EEB" w:rsidP="00461EEB">
      <w:pPr>
        <w:numPr>
          <w:ilvl w:val="0"/>
          <w:numId w:val="19"/>
        </w:numPr>
        <w:ind w:right="9" w:hanging="360"/>
      </w:pPr>
      <w:r>
        <w:t xml:space="preserve">Gebruik een autostoeltje of fietsstoeltje en geef het goede voorbeeld bij uitstapjes buiten de deur met betrekking tot de verkeersregels, bijvoorbeeld bij het oversteken. </w:t>
      </w:r>
    </w:p>
    <w:p w:rsidR="00461EEB" w:rsidRDefault="00461EEB" w:rsidP="00461EEB">
      <w:pPr>
        <w:numPr>
          <w:ilvl w:val="0"/>
          <w:numId w:val="19"/>
        </w:numPr>
        <w:ind w:right="9" w:hanging="360"/>
      </w:pPr>
      <w:r>
        <w:t xml:space="preserve">Weet hoe te handelen bij een vermist kind. </w:t>
      </w:r>
    </w:p>
    <w:p w:rsidR="00461EEB" w:rsidRDefault="00461EEB" w:rsidP="00461EEB">
      <w:pPr>
        <w:spacing w:after="0" w:line="259" w:lineRule="auto"/>
        <w:ind w:left="0" w:firstLine="0"/>
      </w:pPr>
      <w:r>
        <w:t xml:space="preserve"> </w:t>
      </w:r>
    </w:p>
    <w:p w:rsidR="00461EEB" w:rsidRDefault="00461EEB" w:rsidP="00461EEB">
      <w:pPr>
        <w:ind w:left="-5" w:right="9"/>
      </w:pPr>
      <w:r>
        <w:t xml:space="preserve">Hek om de speelplaats </w:t>
      </w:r>
    </w:p>
    <w:p w:rsidR="00461EEB" w:rsidRDefault="00461EEB" w:rsidP="00461EEB">
      <w:pPr>
        <w:numPr>
          <w:ilvl w:val="0"/>
          <w:numId w:val="19"/>
        </w:numPr>
        <w:ind w:right="9" w:hanging="360"/>
      </w:pPr>
      <w:r>
        <w:t xml:space="preserve">Het hek om de speelplaats is minimaal 1.20 meter hoog met een spijlafstand van maximaal 10 cm. Bij een verschil in hoogte aan weerszijden van het hek mag de spijlafstand maximaal 9 cm zijn. </w:t>
      </w:r>
    </w:p>
    <w:p w:rsidR="00461EEB" w:rsidRDefault="00461EEB" w:rsidP="00461EEB">
      <w:pPr>
        <w:numPr>
          <w:ilvl w:val="0"/>
          <w:numId w:val="19"/>
        </w:numPr>
        <w:ind w:right="9" w:hanging="360"/>
      </w:pPr>
      <w:r>
        <w:t xml:space="preserve">Let erop dat kinderen niet over het hek klimmen. </w:t>
      </w:r>
    </w:p>
    <w:p w:rsidR="00461EEB" w:rsidRDefault="00461EEB" w:rsidP="00461EEB">
      <w:pPr>
        <w:spacing w:after="0" w:line="259" w:lineRule="auto"/>
        <w:ind w:left="0" w:firstLine="0"/>
      </w:pPr>
      <w:r>
        <w:t xml:space="preserve"> </w:t>
      </w:r>
    </w:p>
    <w:p w:rsidR="00461EEB" w:rsidRDefault="00461EEB" w:rsidP="00461EEB">
      <w:pPr>
        <w:ind w:left="-5" w:right="9"/>
      </w:pPr>
      <w:r>
        <w:t xml:space="preserve">Entree/gang </w:t>
      </w:r>
    </w:p>
    <w:p w:rsidR="00461EEB" w:rsidRDefault="00461EEB" w:rsidP="00461EEB">
      <w:pPr>
        <w:numPr>
          <w:ilvl w:val="0"/>
          <w:numId w:val="19"/>
        </w:numPr>
        <w:ind w:right="9" w:hanging="360"/>
      </w:pPr>
      <w:r>
        <w:t xml:space="preserve">Scherm kapstokhaken af. </w:t>
      </w:r>
    </w:p>
    <w:p w:rsidR="00461EEB" w:rsidRDefault="00461EEB" w:rsidP="00461EEB">
      <w:pPr>
        <w:numPr>
          <w:ilvl w:val="0"/>
          <w:numId w:val="19"/>
        </w:numPr>
        <w:ind w:right="9" w:hanging="360"/>
      </w:pPr>
      <w:r>
        <w:lastRenderedPageBreak/>
        <w:t xml:space="preserve">De (buiten)deur is voorzien van een klink of draaiknop boven de 1.35 m en sluit zo nodig de deur af. </w:t>
      </w:r>
    </w:p>
    <w:p w:rsidR="00461EEB" w:rsidRDefault="00461EEB" w:rsidP="00461EEB">
      <w:pPr>
        <w:numPr>
          <w:ilvl w:val="0"/>
          <w:numId w:val="19"/>
        </w:numPr>
        <w:ind w:right="9" w:hanging="360"/>
      </w:pPr>
      <w:r>
        <w:t xml:space="preserve">Droog bij nat weer de vloer nadat de kinderen weer binnen zijn gekomen. </w:t>
      </w:r>
    </w:p>
    <w:p w:rsidR="00461EEB" w:rsidRDefault="00461EEB" w:rsidP="00461EEB">
      <w:pPr>
        <w:ind w:left="730" w:right="9"/>
      </w:pPr>
      <w:r>
        <w:t xml:space="preserve">Plaats buiten bij de entree een rubberen mat of metalen rooster met opvangbak </w:t>
      </w:r>
    </w:p>
    <w:p w:rsidR="00461EEB" w:rsidRDefault="00461EEB" w:rsidP="00461EEB">
      <w:pPr>
        <w:spacing w:after="0" w:line="259" w:lineRule="auto"/>
        <w:ind w:left="0" w:firstLine="0"/>
      </w:pPr>
      <w:r>
        <w:t xml:space="preserve"> </w:t>
      </w:r>
    </w:p>
    <w:p w:rsidR="00461EEB" w:rsidRDefault="00461EEB" w:rsidP="00461EEB">
      <w:pPr>
        <w:ind w:left="-5" w:right="9"/>
      </w:pPr>
      <w:r>
        <w:t xml:space="preserve">Sanitaire ruimte </w:t>
      </w:r>
    </w:p>
    <w:p w:rsidR="00461EEB" w:rsidRDefault="00461EEB" w:rsidP="00461EEB">
      <w:pPr>
        <w:numPr>
          <w:ilvl w:val="0"/>
          <w:numId w:val="19"/>
        </w:numPr>
        <w:ind w:right="9" w:hanging="360"/>
      </w:pPr>
      <w:r>
        <w:t xml:space="preserve">De elektrisch verstelbare aankleedtafel heeft een automatische stop. </w:t>
      </w:r>
    </w:p>
    <w:p w:rsidR="00461EEB" w:rsidRDefault="00461EEB" w:rsidP="00461EEB">
      <w:pPr>
        <w:numPr>
          <w:ilvl w:val="0"/>
          <w:numId w:val="19"/>
        </w:numPr>
        <w:ind w:right="9" w:hanging="360"/>
      </w:pPr>
      <w:r>
        <w:t xml:space="preserve">Laat het kind op de billen naar beneden klimmen als er gebruik gemaakt wordt van een trapje. </w:t>
      </w:r>
    </w:p>
    <w:p w:rsidR="00461EEB" w:rsidRDefault="00461EEB" w:rsidP="00461EEB">
      <w:pPr>
        <w:numPr>
          <w:ilvl w:val="0"/>
          <w:numId w:val="19"/>
        </w:numPr>
        <w:ind w:right="9" w:hanging="360"/>
      </w:pPr>
      <w:r>
        <w:t xml:space="preserve">Begeleid het kind bij het naar boven en beneden klimmen. Haal na gebruik trapje weg of blokkeer het trapje zodat kinderen niet zelf op de aankleedtafel gaan klimmen. </w:t>
      </w:r>
    </w:p>
    <w:p w:rsidR="00461EEB" w:rsidRDefault="00461EEB" w:rsidP="00461EEB">
      <w:pPr>
        <w:numPr>
          <w:ilvl w:val="0"/>
          <w:numId w:val="19"/>
        </w:numPr>
        <w:ind w:right="9" w:hanging="360"/>
      </w:pPr>
      <w:r>
        <w:t xml:space="preserve">Zorg ervoor dat de aankleedtafel niet kan inklappen. </w:t>
      </w:r>
    </w:p>
    <w:p w:rsidR="00461EEB" w:rsidRDefault="00461EEB" w:rsidP="00461EEB">
      <w:pPr>
        <w:numPr>
          <w:ilvl w:val="0"/>
          <w:numId w:val="19"/>
        </w:numPr>
        <w:ind w:right="9" w:hanging="360"/>
      </w:pPr>
      <w:r>
        <w:t xml:space="preserve">Plaats thermostatische mengkranen of mengkranen met temperatuurbegrenzer als kinderen bij de kraan kunnen komen. Scherm kranen met warm water liever af voor kinderen. </w:t>
      </w:r>
    </w:p>
    <w:p w:rsidR="00461EEB" w:rsidRDefault="00461EEB" w:rsidP="00461EEB">
      <w:pPr>
        <w:numPr>
          <w:ilvl w:val="0"/>
          <w:numId w:val="19"/>
        </w:numPr>
        <w:ind w:right="9" w:hanging="360"/>
      </w:pPr>
      <w:r>
        <w:t xml:space="preserve">Plaats geen opstapplaatsjes in de buurt van kranen met warm water. </w:t>
      </w:r>
    </w:p>
    <w:p w:rsidR="00461EEB" w:rsidRDefault="00461EEB" w:rsidP="00461EEB">
      <w:pPr>
        <w:spacing w:after="0" w:line="259" w:lineRule="auto"/>
        <w:ind w:left="0" w:firstLine="0"/>
      </w:pPr>
      <w:r>
        <w:t xml:space="preserve"> </w:t>
      </w:r>
    </w:p>
    <w:p w:rsidR="00461EEB" w:rsidRDefault="00461EEB" w:rsidP="00461EEB">
      <w:pPr>
        <w:ind w:left="-5" w:right="9"/>
      </w:pPr>
      <w:r>
        <w:t xml:space="preserve">Speelruimte met keukenblok </w:t>
      </w:r>
    </w:p>
    <w:p w:rsidR="00461EEB" w:rsidRDefault="00461EEB" w:rsidP="00461EEB">
      <w:pPr>
        <w:numPr>
          <w:ilvl w:val="0"/>
          <w:numId w:val="19"/>
        </w:numPr>
        <w:ind w:right="9" w:hanging="360"/>
      </w:pPr>
      <w:r>
        <w:t xml:space="preserve">Let erop dat kinderen niet uit de afvalbak kunnen eten. </w:t>
      </w:r>
    </w:p>
    <w:p w:rsidR="00461EEB" w:rsidRDefault="00461EEB" w:rsidP="00461EEB">
      <w:pPr>
        <w:numPr>
          <w:ilvl w:val="0"/>
          <w:numId w:val="19"/>
        </w:numPr>
        <w:ind w:right="9" w:hanging="360"/>
      </w:pPr>
      <w:r>
        <w:t xml:space="preserve">Voorzie het raam van raambeveiliger. </w:t>
      </w:r>
    </w:p>
    <w:p w:rsidR="00461EEB" w:rsidRDefault="00461EEB" w:rsidP="00461EEB">
      <w:pPr>
        <w:numPr>
          <w:ilvl w:val="0"/>
          <w:numId w:val="19"/>
        </w:numPr>
        <w:ind w:right="9" w:hanging="360"/>
      </w:pPr>
      <w:r>
        <w:t xml:space="preserve">Gebruik altijd de raambeveiliger of kierstand en plaats geen opstapjes voor het raam. </w:t>
      </w:r>
    </w:p>
    <w:p w:rsidR="00461EEB" w:rsidRDefault="00461EEB" w:rsidP="00461EEB">
      <w:pPr>
        <w:numPr>
          <w:ilvl w:val="0"/>
          <w:numId w:val="19"/>
        </w:numPr>
        <w:ind w:right="9" w:hanging="360"/>
      </w:pPr>
      <w:r>
        <w:t xml:space="preserve">De bedieningskoordjes van het (rol)gordijn hangen hoog op ten minste 1.50 m. </w:t>
      </w:r>
    </w:p>
    <w:p w:rsidR="00461EEB" w:rsidRDefault="00461EEB" w:rsidP="00461EEB">
      <w:pPr>
        <w:numPr>
          <w:ilvl w:val="0"/>
          <w:numId w:val="19"/>
        </w:numPr>
        <w:ind w:right="9" w:hanging="360"/>
      </w:pPr>
      <w:r>
        <w:t xml:space="preserve">Laat kinderen rustig eten, bijvoorbeeld één bord met partjes fruit rondgeven en om de beurt laten eten. </w:t>
      </w:r>
    </w:p>
    <w:p w:rsidR="00461EEB" w:rsidRDefault="00461EEB" w:rsidP="00461EEB">
      <w:pPr>
        <w:numPr>
          <w:ilvl w:val="0"/>
          <w:numId w:val="19"/>
        </w:numPr>
        <w:ind w:right="9" w:hanging="360"/>
      </w:pPr>
      <w:r>
        <w:t xml:space="preserve">Laat kinderen zitten als ze eten. </w:t>
      </w:r>
    </w:p>
    <w:p w:rsidR="00461EEB" w:rsidRDefault="00461EEB" w:rsidP="00461EEB">
      <w:pPr>
        <w:numPr>
          <w:ilvl w:val="0"/>
          <w:numId w:val="19"/>
        </w:numPr>
        <w:ind w:right="9" w:hanging="360"/>
      </w:pPr>
      <w:r>
        <w:t xml:space="preserve">Messen worden hoog, zo mogelijk in afgesloten kast, opgeborgen. </w:t>
      </w:r>
    </w:p>
    <w:p w:rsidR="00461EEB" w:rsidRDefault="00461EEB" w:rsidP="00461EEB">
      <w:pPr>
        <w:numPr>
          <w:ilvl w:val="0"/>
          <w:numId w:val="19"/>
        </w:numPr>
        <w:ind w:right="9" w:hanging="360"/>
      </w:pPr>
      <w:r>
        <w:t xml:space="preserve">Berg plastic zakken hoog op of in een kastje met slot en sluit deze consequent. </w:t>
      </w:r>
    </w:p>
    <w:p w:rsidR="00461EEB" w:rsidRDefault="00461EEB" w:rsidP="00461EEB">
      <w:pPr>
        <w:numPr>
          <w:ilvl w:val="0"/>
          <w:numId w:val="19"/>
        </w:numPr>
        <w:ind w:right="9" w:hanging="360"/>
      </w:pPr>
      <w:r>
        <w:t xml:space="preserve">Zet het poppenhuis niet te hoog neer. </w:t>
      </w:r>
    </w:p>
    <w:p w:rsidR="00461EEB" w:rsidRDefault="00461EEB" w:rsidP="00461EEB">
      <w:pPr>
        <w:numPr>
          <w:ilvl w:val="0"/>
          <w:numId w:val="19"/>
        </w:numPr>
        <w:ind w:right="9" w:hanging="360"/>
      </w:pPr>
      <w:r>
        <w:t xml:space="preserve">Berg lucifers en aanstekers na gebruik direct op in een hoge kast of lade met slot. </w:t>
      </w:r>
    </w:p>
    <w:p w:rsidR="00461EEB" w:rsidRDefault="00461EEB" w:rsidP="00461EEB">
      <w:pPr>
        <w:numPr>
          <w:ilvl w:val="0"/>
          <w:numId w:val="19"/>
        </w:numPr>
        <w:ind w:right="9" w:hanging="360"/>
      </w:pPr>
      <w:r>
        <w:t xml:space="preserve">Maak geen thee klaar in de buurt van de kinderen. </w:t>
      </w:r>
    </w:p>
    <w:p w:rsidR="00461EEB" w:rsidRDefault="00461EEB" w:rsidP="00461EEB">
      <w:pPr>
        <w:numPr>
          <w:ilvl w:val="0"/>
          <w:numId w:val="19"/>
        </w:numPr>
        <w:ind w:right="9" w:hanging="360"/>
      </w:pPr>
      <w:r>
        <w:t xml:space="preserve">Drink geen thee als kinderen op schoot zitten en gebruik kopjes met goede oortjes. </w:t>
      </w:r>
    </w:p>
    <w:p w:rsidR="00461EEB" w:rsidRDefault="00461EEB" w:rsidP="00461EEB">
      <w:pPr>
        <w:numPr>
          <w:ilvl w:val="0"/>
          <w:numId w:val="19"/>
        </w:numPr>
        <w:ind w:right="9" w:hanging="360"/>
      </w:pPr>
      <w:r>
        <w:t xml:space="preserve">Zorg dat lampen niet naar beneden gegooid kunnen worden. </w:t>
      </w:r>
    </w:p>
    <w:p w:rsidR="00461EEB" w:rsidRDefault="00461EEB" w:rsidP="00461EEB">
      <w:pPr>
        <w:numPr>
          <w:ilvl w:val="0"/>
          <w:numId w:val="19"/>
        </w:numPr>
        <w:ind w:right="9" w:hanging="360"/>
      </w:pPr>
      <w:r>
        <w:t xml:space="preserve">Maak de afspraak met de kinderen: niet rennen in de ruimte. </w:t>
      </w:r>
    </w:p>
    <w:p w:rsidR="00461EEB" w:rsidRDefault="00461EEB" w:rsidP="00461EEB">
      <w:pPr>
        <w:numPr>
          <w:ilvl w:val="0"/>
          <w:numId w:val="19"/>
        </w:numPr>
        <w:ind w:right="9" w:hanging="360"/>
      </w:pPr>
      <w:r>
        <w:t xml:space="preserve">Giftige stoffen (toiletblokje, schoonmaakmiddelen, toners, sigaretten, medicijnen) zijn niet voor kinderen bereikbaar. </w:t>
      </w:r>
    </w:p>
    <w:p w:rsidR="00461EEB" w:rsidRDefault="00461EEB" w:rsidP="00461EEB">
      <w:pPr>
        <w:numPr>
          <w:ilvl w:val="0"/>
          <w:numId w:val="19"/>
        </w:numPr>
        <w:ind w:right="9" w:hanging="360"/>
        <w:sectPr w:rsidR="00461EEB">
          <w:headerReference w:type="even" r:id="rId7"/>
          <w:headerReference w:type="default" r:id="rId8"/>
          <w:footerReference w:type="even" r:id="rId9"/>
          <w:footerReference w:type="default" r:id="rId10"/>
          <w:headerReference w:type="first" r:id="rId11"/>
          <w:footerReference w:type="first" r:id="rId12"/>
          <w:pgSz w:w="11908" w:h="16836"/>
          <w:pgMar w:top="714" w:right="1424" w:bottom="1438" w:left="1417" w:header="708" w:footer="708" w:gutter="0"/>
          <w:cols w:space="708"/>
          <w:titlePg/>
        </w:sectPr>
      </w:pPr>
      <w:r>
        <w:t>Speelgoed is niet kleiner dan 3,2 centimeter bij zelfstandig gebruik en er wordt op toegezien dat speelgoed niet in de mond wordt gestopt.</w:t>
      </w:r>
    </w:p>
    <w:p w:rsidR="00382B6F" w:rsidRDefault="00382B6F" w:rsidP="00461EEB">
      <w:pPr>
        <w:spacing w:after="0" w:line="259" w:lineRule="auto"/>
        <w:ind w:left="0" w:firstLine="0"/>
      </w:pPr>
    </w:p>
    <w:p w:rsidR="00382B6F" w:rsidRDefault="00AA629D">
      <w:pPr>
        <w:pStyle w:val="Kop1"/>
        <w:numPr>
          <w:ilvl w:val="0"/>
          <w:numId w:val="0"/>
        </w:numPr>
        <w:ind w:left="586"/>
      </w:pPr>
      <w:bookmarkStart w:id="39" w:name="_Toc55141"/>
      <w:r>
        <w:t xml:space="preserve">Protocol </w:t>
      </w:r>
      <w:r w:rsidR="00F544F4">
        <w:t>10</w:t>
      </w:r>
      <w:r>
        <w:t xml:space="preserve"> Gezondheidsrisico’s als gevolg van binnenmilieu </w:t>
      </w:r>
      <w:bookmarkEnd w:id="39"/>
    </w:p>
    <w:p w:rsidR="00382B6F" w:rsidRDefault="00AA629D">
      <w:pPr>
        <w:spacing w:after="0" w:line="259" w:lineRule="auto"/>
        <w:ind w:left="0" w:firstLine="0"/>
      </w:pPr>
      <w:r>
        <w:t xml:space="preserve"> </w:t>
      </w:r>
    </w:p>
    <w:p w:rsidR="00382B6F" w:rsidRDefault="00AA629D">
      <w:pPr>
        <w:ind w:left="-5" w:right="9"/>
      </w:pPr>
      <w:r>
        <w:t xml:space="preserve">Algemeen </w:t>
      </w:r>
    </w:p>
    <w:p w:rsidR="00382B6F" w:rsidRDefault="00AA629D">
      <w:pPr>
        <w:numPr>
          <w:ilvl w:val="0"/>
          <w:numId w:val="20"/>
        </w:numPr>
        <w:ind w:right="9" w:hanging="360"/>
      </w:pPr>
      <w:r>
        <w:t xml:space="preserve">Er is geen asbest in het gebouw aanwezig. Indien er sprake is van huur dient de verhuurder een asbestvrij verblijf te garanderen en indien nodig het gebouw hierop te onderzoeken. </w:t>
      </w:r>
    </w:p>
    <w:p w:rsidR="00382B6F" w:rsidRDefault="00AA629D">
      <w:pPr>
        <w:ind w:left="730" w:right="9"/>
      </w:pPr>
      <w:r>
        <w:t xml:space="preserve">Er zijn geen lodenleidingen in de locatie aanwezig. Indien er sprake is van huur dient de verhuurder lodenleidingen te vervangen. </w:t>
      </w:r>
    </w:p>
    <w:p w:rsidR="00382B6F" w:rsidRDefault="00AA629D">
      <w:pPr>
        <w:spacing w:after="7" w:line="251" w:lineRule="auto"/>
        <w:ind w:left="155"/>
        <w:jc w:val="center"/>
      </w:pPr>
      <w:r>
        <w:t xml:space="preserve">Voor geisers, cv-ketels en kachels is een onderhoudscontract afgesloten. </w:t>
      </w:r>
    </w:p>
    <w:p w:rsidR="00382B6F" w:rsidRDefault="00AA629D">
      <w:pPr>
        <w:numPr>
          <w:ilvl w:val="0"/>
          <w:numId w:val="20"/>
        </w:numPr>
        <w:ind w:right="9" w:hanging="360"/>
      </w:pPr>
      <w:r>
        <w:t xml:space="preserve">Geisers en Afzuigkappen hebben een afvoerkanaal naar buiten. </w:t>
      </w:r>
    </w:p>
    <w:p w:rsidR="00382B6F" w:rsidRDefault="00AA629D">
      <w:pPr>
        <w:numPr>
          <w:ilvl w:val="0"/>
          <w:numId w:val="20"/>
        </w:numPr>
        <w:ind w:right="9" w:hanging="360"/>
      </w:pPr>
      <w:r>
        <w:t xml:space="preserve">Er wordt geen gasoven gebruikt. </w:t>
      </w:r>
    </w:p>
    <w:p w:rsidR="00382B6F" w:rsidRDefault="00AA629D">
      <w:pPr>
        <w:numPr>
          <w:ilvl w:val="0"/>
          <w:numId w:val="20"/>
        </w:numPr>
        <w:ind w:right="9" w:hanging="360"/>
      </w:pPr>
      <w:r>
        <w:t xml:space="preserve">Er worden geen 2e hands (gestoffeerde) meubels aangeschaft.  </w:t>
      </w:r>
    </w:p>
    <w:p w:rsidR="00382B6F" w:rsidRDefault="00AA629D">
      <w:pPr>
        <w:numPr>
          <w:ilvl w:val="0"/>
          <w:numId w:val="20"/>
        </w:numPr>
        <w:ind w:right="9" w:hanging="360"/>
      </w:pPr>
      <w:r>
        <w:t xml:space="preserve">Er worden alleen kortpolige vloerkleden gebruikt. </w:t>
      </w:r>
    </w:p>
    <w:p w:rsidR="00382B6F" w:rsidRDefault="00AA629D">
      <w:pPr>
        <w:numPr>
          <w:ilvl w:val="0"/>
          <w:numId w:val="20"/>
        </w:numPr>
        <w:ind w:right="9" w:hanging="360"/>
      </w:pPr>
      <w:r>
        <w:t xml:space="preserve">Niet wasbare textiel (zoals kussens of matrassen) wordt van een </w:t>
      </w:r>
      <w:proofErr w:type="spellStart"/>
      <w:r>
        <w:t>mijtenwerende</w:t>
      </w:r>
      <w:proofErr w:type="spellEnd"/>
      <w:r>
        <w:t xml:space="preserve"> hoes voorzien. </w:t>
      </w:r>
    </w:p>
    <w:p w:rsidR="00382B6F" w:rsidRDefault="00AA629D">
      <w:pPr>
        <w:numPr>
          <w:ilvl w:val="0"/>
          <w:numId w:val="20"/>
        </w:numPr>
        <w:ind w:right="9" w:hanging="360"/>
      </w:pPr>
      <w:r>
        <w:t xml:space="preserve">Er wordt extra geventileerd tijdens het branden van </w:t>
      </w:r>
      <w:proofErr w:type="spellStart"/>
      <w:r>
        <w:t>verjaardagskaarsen</w:t>
      </w:r>
      <w:proofErr w:type="spellEnd"/>
      <w:r>
        <w:t xml:space="preserve">. </w:t>
      </w:r>
    </w:p>
    <w:p w:rsidR="00382B6F" w:rsidRDefault="00AA629D">
      <w:pPr>
        <w:numPr>
          <w:ilvl w:val="0"/>
          <w:numId w:val="20"/>
        </w:numPr>
        <w:ind w:right="9" w:hanging="360"/>
      </w:pPr>
      <w:r>
        <w:t xml:space="preserve">Kinderen wordt toegang tot ruimtes waar wordt gerookt, verboden. </w:t>
      </w:r>
    </w:p>
    <w:p w:rsidR="00382B6F" w:rsidRDefault="00AA629D">
      <w:pPr>
        <w:numPr>
          <w:ilvl w:val="0"/>
          <w:numId w:val="20"/>
        </w:numPr>
        <w:ind w:right="9" w:hanging="360"/>
      </w:pPr>
      <w:r>
        <w:t xml:space="preserve">Er worden geen waxinelichtjes of -kaarsen, wierookstokjes, gel of olie gebruikt. </w:t>
      </w:r>
    </w:p>
    <w:p w:rsidR="00382B6F" w:rsidRDefault="00AA629D">
      <w:pPr>
        <w:numPr>
          <w:ilvl w:val="0"/>
          <w:numId w:val="20"/>
        </w:numPr>
        <w:ind w:right="9" w:hanging="360"/>
      </w:pPr>
      <w:r>
        <w:t xml:space="preserve">Schoolborden worden met een vochtige doek schoongemaakt. Er wordt stofvrij schoolkrijt gebruikt. </w:t>
      </w:r>
    </w:p>
    <w:p w:rsidR="00382B6F" w:rsidRDefault="00AA629D">
      <w:pPr>
        <w:spacing w:after="0" w:line="259" w:lineRule="auto"/>
        <w:ind w:left="0" w:firstLine="0"/>
      </w:pPr>
      <w:r>
        <w:t xml:space="preserve"> </w:t>
      </w:r>
    </w:p>
    <w:p w:rsidR="00382B6F" w:rsidRDefault="00AA629D">
      <w:pPr>
        <w:ind w:left="-5" w:right="9"/>
      </w:pPr>
      <w:r>
        <w:t xml:space="preserve">Voorkomen van bedompte ruimten: </w:t>
      </w:r>
    </w:p>
    <w:p w:rsidR="00382B6F" w:rsidRDefault="00AA629D">
      <w:pPr>
        <w:numPr>
          <w:ilvl w:val="0"/>
          <w:numId w:val="20"/>
        </w:numPr>
        <w:ind w:right="9" w:hanging="360"/>
      </w:pPr>
      <w:r>
        <w:t xml:space="preserve">Ramen of ventilatieroosters zijn geopend of de mechanische ventilatie staat voldoende hoog. </w:t>
      </w:r>
    </w:p>
    <w:p w:rsidR="00382B6F" w:rsidRDefault="00AA629D">
      <w:pPr>
        <w:numPr>
          <w:ilvl w:val="0"/>
          <w:numId w:val="20"/>
        </w:numPr>
        <w:ind w:right="9" w:hanging="360"/>
      </w:pPr>
      <w:r>
        <w:t xml:space="preserve">In bedompt ruikende ruimtes worden meer ventilatiemogelijkheden gecreëerd. </w:t>
      </w:r>
    </w:p>
    <w:p w:rsidR="00382B6F" w:rsidRDefault="00AA629D">
      <w:pPr>
        <w:numPr>
          <w:ilvl w:val="0"/>
          <w:numId w:val="20"/>
        </w:numPr>
        <w:ind w:right="9" w:hanging="360"/>
      </w:pPr>
      <w:r>
        <w:t xml:space="preserve">Er wordt extra geventileerd tijdens bewegingsspelletjes of als de activiteit daarom vraagt. </w:t>
      </w:r>
    </w:p>
    <w:p w:rsidR="00382B6F" w:rsidRDefault="00AA629D">
      <w:pPr>
        <w:numPr>
          <w:ilvl w:val="0"/>
          <w:numId w:val="20"/>
        </w:numPr>
        <w:ind w:right="9" w:hanging="360"/>
      </w:pPr>
      <w:r>
        <w:t xml:space="preserve">Elke nacht wordt er geventileerd en/of in de ochtend wordt er gelucht door het open zetten van ramen. Op regelmatige basis wordt het CO2 gehalte gemeten. </w:t>
      </w:r>
    </w:p>
    <w:p w:rsidR="00382B6F" w:rsidRDefault="00AA629D">
      <w:pPr>
        <w:spacing w:after="0" w:line="259" w:lineRule="auto"/>
        <w:ind w:left="0" w:firstLine="0"/>
      </w:pPr>
      <w:r>
        <w:t xml:space="preserve"> </w:t>
      </w:r>
    </w:p>
    <w:p w:rsidR="00382B6F" w:rsidRDefault="00AA629D">
      <w:pPr>
        <w:ind w:left="-5" w:right="9"/>
      </w:pPr>
      <w:r>
        <w:t xml:space="preserve">Temperatuur: </w:t>
      </w:r>
    </w:p>
    <w:p w:rsidR="00382B6F" w:rsidRDefault="00AA629D">
      <w:pPr>
        <w:numPr>
          <w:ilvl w:val="0"/>
          <w:numId w:val="20"/>
        </w:numPr>
        <w:ind w:right="9" w:hanging="360"/>
      </w:pPr>
      <w:r>
        <w:t xml:space="preserve">De temperatuur wordt regelmatig gecontroleerd en is in de verblijfsruimte niet lager dan 17°C. </w:t>
      </w:r>
    </w:p>
    <w:p w:rsidR="00382B6F" w:rsidRDefault="00AA629D">
      <w:pPr>
        <w:numPr>
          <w:ilvl w:val="0"/>
          <w:numId w:val="20"/>
        </w:numPr>
        <w:ind w:right="9" w:hanging="360"/>
      </w:pPr>
      <w:r>
        <w:t xml:space="preserve">De temperatuur in de verblijfsruimte wordt op 20°C ingesteld en het ventilatiegedrag wordt aangepast wanneer de temperatuur oploopt. Bij meer dan 25°C kunnen kinderen niet meer binnen spelen. </w:t>
      </w:r>
    </w:p>
    <w:p w:rsidR="00382B6F" w:rsidRDefault="00AA629D">
      <w:pPr>
        <w:numPr>
          <w:ilvl w:val="0"/>
          <w:numId w:val="20"/>
        </w:numPr>
        <w:ind w:right="9" w:hanging="360"/>
      </w:pPr>
      <w:r>
        <w:t xml:space="preserve">Ramen van te warme ruimtes, waar zon op staat, worden van een zonwering voorzien. </w:t>
      </w:r>
    </w:p>
    <w:p w:rsidR="00382B6F" w:rsidRDefault="00AA629D">
      <w:pPr>
        <w:numPr>
          <w:ilvl w:val="0"/>
          <w:numId w:val="20"/>
        </w:numPr>
        <w:ind w:right="9" w:hanging="360"/>
      </w:pPr>
      <w:r>
        <w:t xml:space="preserve">In de verschillende ruimtes worden temperatuurverschillen van meer dan 5°C voorkomen. </w:t>
      </w:r>
    </w:p>
    <w:p w:rsidR="00382B6F" w:rsidRDefault="00AA629D">
      <w:pPr>
        <w:spacing w:after="0" w:line="259" w:lineRule="auto"/>
        <w:ind w:left="0" w:firstLine="0"/>
      </w:pPr>
      <w:r>
        <w:t xml:space="preserve"> </w:t>
      </w:r>
    </w:p>
    <w:p w:rsidR="00461EEB" w:rsidRDefault="00461EEB">
      <w:pPr>
        <w:spacing w:after="0" w:line="259" w:lineRule="auto"/>
        <w:ind w:left="0" w:firstLine="0"/>
      </w:pPr>
    </w:p>
    <w:p w:rsidR="00382B6F" w:rsidRDefault="00AA629D" w:rsidP="00461EEB">
      <w:pPr>
        <w:spacing w:after="160" w:line="259" w:lineRule="auto"/>
        <w:ind w:left="0" w:firstLine="0"/>
      </w:pPr>
      <w:r>
        <w:lastRenderedPageBreak/>
        <w:t xml:space="preserve">Voorkomen van vochtige ruimten: </w:t>
      </w:r>
    </w:p>
    <w:p w:rsidR="00382B6F" w:rsidRDefault="00AA629D">
      <w:pPr>
        <w:numPr>
          <w:ilvl w:val="0"/>
          <w:numId w:val="20"/>
        </w:numPr>
        <w:ind w:right="9" w:hanging="360"/>
      </w:pPr>
      <w:r>
        <w:t xml:space="preserve">De luchtvochtigheid wordt regelmatig gecontroleerd en ligt tussen de 30% en 70% </w:t>
      </w:r>
    </w:p>
    <w:p w:rsidR="00382B6F" w:rsidRDefault="00AA629D">
      <w:pPr>
        <w:numPr>
          <w:ilvl w:val="0"/>
          <w:numId w:val="20"/>
        </w:numPr>
        <w:ind w:right="9" w:hanging="360"/>
      </w:pPr>
      <w:r>
        <w:t xml:space="preserve">Oorzaken van een te hoge luchtvochtigheid zoals lekkages worden direct bestreden. </w:t>
      </w:r>
    </w:p>
    <w:p w:rsidR="00382B6F" w:rsidRDefault="00AA629D">
      <w:pPr>
        <w:spacing w:after="0" w:line="259" w:lineRule="auto"/>
        <w:ind w:left="0" w:firstLine="0"/>
      </w:pPr>
      <w:r>
        <w:t xml:space="preserve"> </w:t>
      </w:r>
    </w:p>
    <w:p w:rsidR="00382B6F" w:rsidRDefault="00AA629D">
      <w:pPr>
        <w:ind w:left="-5" w:right="9"/>
      </w:pPr>
      <w:r>
        <w:t xml:space="preserve">Planten: </w:t>
      </w:r>
    </w:p>
    <w:p w:rsidR="00382B6F" w:rsidRDefault="00AA629D">
      <w:pPr>
        <w:numPr>
          <w:ilvl w:val="0"/>
          <w:numId w:val="20"/>
        </w:numPr>
        <w:ind w:right="9" w:hanging="360"/>
      </w:pPr>
      <w:r>
        <w:t xml:space="preserve">Droogbloemen, knutselwerken en dergelijke die niet gereinigd worden, worden na een maand verwijderd. </w:t>
      </w:r>
    </w:p>
    <w:p w:rsidR="00382B6F" w:rsidRDefault="00AA629D">
      <w:pPr>
        <w:numPr>
          <w:ilvl w:val="0"/>
          <w:numId w:val="20"/>
        </w:numPr>
        <w:ind w:right="9" w:hanging="360"/>
      </w:pPr>
      <w:r>
        <w:t xml:space="preserve">Er worden alleen allergeen arme planten/bloemen aangeschaft. </w:t>
      </w:r>
    </w:p>
    <w:p w:rsidR="00382B6F" w:rsidRDefault="00AA629D">
      <w:pPr>
        <w:numPr>
          <w:ilvl w:val="0"/>
          <w:numId w:val="20"/>
        </w:numPr>
        <w:ind w:right="9" w:hanging="360"/>
      </w:pPr>
      <w:r>
        <w:t xml:space="preserve">Planten met harige bladeren (geraniums of </w:t>
      </w:r>
      <w:proofErr w:type="spellStart"/>
      <w:r>
        <w:t>kaaps</w:t>
      </w:r>
      <w:proofErr w:type="spellEnd"/>
      <w:r>
        <w:t xml:space="preserve"> viooltjes) worden verwijderd. </w:t>
      </w:r>
    </w:p>
    <w:p w:rsidR="00382B6F" w:rsidRDefault="00AA629D">
      <w:pPr>
        <w:numPr>
          <w:ilvl w:val="0"/>
          <w:numId w:val="20"/>
        </w:numPr>
        <w:ind w:right="9" w:hanging="360"/>
      </w:pPr>
      <w:r>
        <w:t xml:space="preserve">Houten of rieten onderzetters worden vervangen. </w:t>
      </w:r>
    </w:p>
    <w:p w:rsidR="00382B6F" w:rsidRDefault="00AA629D">
      <w:pPr>
        <w:ind w:left="730" w:right="9"/>
      </w:pPr>
      <w:r>
        <w:t xml:space="preserve">Potgrond wordt jaarlijks verschoond. </w:t>
      </w:r>
    </w:p>
    <w:p w:rsidR="00382B6F" w:rsidRDefault="00AA629D">
      <w:pPr>
        <w:numPr>
          <w:ilvl w:val="0"/>
          <w:numId w:val="20"/>
        </w:numPr>
        <w:ind w:right="9" w:hanging="360"/>
      </w:pPr>
      <w:r>
        <w:t xml:space="preserve">Potten en schotels met schimmelvorming worden direct vervangen of gereinigd. </w:t>
      </w:r>
    </w:p>
    <w:p w:rsidR="00382B6F" w:rsidRDefault="00AA629D">
      <w:pPr>
        <w:spacing w:after="0" w:line="259" w:lineRule="auto"/>
        <w:ind w:left="0" w:firstLine="0"/>
      </w:pPr>
      <w:r>
        <w:t xml:space="preserve"> </w:t>
      </w:r>
    </w:p>
    <w:p w:rsidR="00382B6F" w:rsidRDefault="00AA629D">
      <w:pPr>
        <w:ind w:left="-5" w:right="9"/>
      </w:pPr>
      <w:r>
        <w:t xml:space="preserve">Vluchtige stoffen: </w:t>
      </w:r>
    </w:p>
    <w:p w:rsidR="00382B6F" w:rsidRDefault="00AA629D">
      <w:pPr>
        <w:numPr>
          <w:ilvl w:val="0"/>
          <w:numId w:val="20"/>
        </w:numPr>
        <w:ind w:right="9" w:hanging="360"/>
      </w:pPr>
      <w:r>
        <w:t xml:space="preserve">In ruimtes met kinderen worden geen spuitbussen (verf, haarlak en luchtverfrissers) gebruikt </w:t>
      </w:r>
    </w:p>
    <w:p w:rsidR="00382B6F" w:rsidRDefault="00AA629D">
      <w:pPr>
        <w:numPr>
          <w:ilvl w:val="0"/>
          <w:numId w:val="20"/>
        </w:numPr>
        <w:ind w:right="9" w:hanging="360"/>
      </w:pPr>
      <w:r>
        <w:t xml:space="preserve">Er wordt alleen lijm op waterbasis gebruikt </w:t>
      </w:r>
    </w:p>
    <w:p w:rsidR="00382B6F" w:rsidRDefault="00AA629D">
      <w:pPr>
        <w:numPr>
          <w:ilvl w:val="0"/>
          <w:numId w:val="20"/>
        </w:numPr>
        <w:ind w:right="9" w:hanging="360"/>
      </w:pPr>
      <w:r>
        <w:t xml:space="preserve">Er worden geen wasbenzine, terpentine, verfafbijtmiddelen of andere chemicaliën met oplosmiddelen gebruikt </w:t>
      </w:r>
    </w:p>
    <w:p w:rsidR="00382B6F" w:rsidRDefault="00AA629D">
      <w:pPr>
        <w:numPr>
          <w:ilvl w:val="0"/>
          <w:numId w:val="20"/>
        </w:numPr>
        <w:ind w:right="9" w:hanging="360"/>
      </w:pPr>
      <w:r>
        <w:t xml:space="preserve">Er wordt geen verf, vlekkenwater of boenwas gebruikt waar kinderen bij zijn </w:t>
      </w:r>
    </w:p>
    <w:p w:rsidR="00382B6F" w:rsidRDefault="00AA629D">
      <w:pPr>
        <w:numPr>
          <w:ilvl w:val="0"/>
          <w:numId w:val="20"/>
        </w:numPr>
        <w:ind w:right="9" w:hanging="360"/>
      </w:pPr>
      <w:r>
        <w:t xml:space="preserve">Er worden geen sterk geurende producten gebruikt. </w:t>
      </w:r>
    </w:p>
    <w:p w:rsidR="00382B6F" w:rsidRDefault="00AA629D">
      <w:pPr>
        <w:spacing w:after="0" w:line="259" w:lineRule="auto"/>
        <w:ind w:left="0" w:firstLine="0"/>
      </w:pPr>
      <w:r>
        <w:t xml:space="preserve"> </w:t>
      </w:r>
    </w:p>
    <w:p w:rsidR="00382B6F" w:rsidRDefault="00AA629D">
      <w:pPr>
        <w:ind w:left="-5" w:right="9"/>
      </w:pPr>
      <w:r>
        <w:t xml:space="preserve">Ventilatievoorzieningen: </w:t>
      </w:r>
    </w:p>
    <w:p w:rsidR="00382B6F" w:rsidRDefault="00AA629D">
      <w:pPr>
        <w:numPr>
          <w:ilvl w:val="0"/>
          <w:numId w:val="20"/>
        </w:numPr>
        <w:ind w:right="9" w:hanging="360"/>
      </w:pPr>
      <w:r>
        <w:t xml:space="preserve">Verbrandingsgassen komen niet via de ventilatievoorzieningen in de binnenruimte terecht. </w:t>
      </w:r>
    </w:p>
    <w:p w:rsidR="00382B6F" w:rsidRDefault="00AA629D">
      <w:pPr>
        <w:numPr>
          <w:ilvl w:val="0"/>
          <w:numId w:val="20"/>
        </w:numPr>
        <w:ind w:right="9" w:hanging="360"/>
      </w:pPr>
      <w:r>
        <w:t xml:space="preserve">Verontreinigde lucht komt niet via de ventilatievoorzieningen in de binnenruimte terecht. </w:t>
      </w:r>
    </w:p>
    <w:p w:rsidR="00382B6F" w:rsidRDefault="00AA629D">
      <w:pPr>
        <w:numPr>
          <w:ilvl w:val="0"/>
          <w:numId w:val="20"/>
        </w:numPr>
        <w:ind w:right="9" w:hanging="360"/>
      </w:pPr>
      <w:r>
        <w:t xml:space="preserve">Ventilatievoorzieningen worden vrijgelaten, elke 5 jaar en bij zichtbaar vuil, schoongemaakt.  </w:t>
      </w:r>
    </w:p>
    <w:p w:rsidR="00382B6F" w:rsidRDefault="00AA629D">
      <w:pPr>
        <w:numPr>
          <w:ilvl w:val="0"/>
          <w:numId w:val="20"/>
        </w:numPr>
        <w:ind w:right="9" w:hanging="360"/>
      </w:pPr>
      <w:r>
        <w:t xml:space="preserve">Mechanische installaties worden elke 5 jaar schoongehouden met behulp van een schoonmaakcontract. </w:t>
      </w:r>
    </w:p>
    <w:p w:rsidR="00382B6F" w:rsidRDefault="00AA629D">
      <w:pPr>
        <w:spacing w:after="0" w:line="259" w:lineRule="auto"/>
        <w:ind w:left="0" w:firstLine="0"/>
      </w:pPr>
      <w:r>
        <w:t xml:space="preserve"> </w:t>
      </w:r>
    </w:p>
    <w:p w:rsidR="00382B6F" w:rsidRDefault="00AA629D">
      <w:pPr>
        <w:ind w:left="-5" w:right="9"/>
      </w:pPr>
      <w:r>
        <w:t xml:space="preserve">Geluidsoverlast: </w:t>
      </w:r>
    </w:p>
    <w:p w:rsidR="00382B6F" w:rsidRDefault="00AA629D">
      <w:pPr>
        <w:numPr>
          <w:ilvl w:val="0"/>
          <w:numId w:val="20"/>
        </w:numPr>
        <w:ind w:right="9" w:hanging="360"/>
      </w:pPr>
      <w:r>
        <w:t xml:space="preserve">Luidruchtige werkzaamheden worden zo gepland dat geluidsoverlast voorkomen wordt. </w:t>
      </w:r>
    </w:p>
    <w:p w:rsidR="00382B6F" w:rsidRDefault="00AA629D">
      <w:pPr>
        <w:numPr>
          <w:ilvl w:val="0"/>
          <w:numId w:val="20"/>
        </w:numPr>
        <w:ind w:right="9" w:hanging="360"/>
      </w:pPr>
      <w:r>
        <w:t xml:space="preserve">Bij geluidsoverlast worden passende maatregelen genomen. </w:t>
      </w:r>
    </w:p>
    <w:p w:rsidR="00382B6F" w:rsidRDefault="00AA629D">
      <w:pPr>
        <w:spacing w:after="0" w:line="259" w:lineRule="auto"/>
        <w:ind w:left="720" w:firstLine="0"/>
      </w:pPr>
      <w:r>
        <w:t xml:space="preserve"> </w:t>
      </w:r>
    </w:p>
    <w:p w:rsidR="00382B6F" w:rsidRDefault="00AA629D">
      <w:pPr>
        <w:spacing w:after="103" w:line="259" w:lineRule="auto"/>
        <w:ind w:left="720" w:firstLine="0"/>
      </w:pPr>
      <w:r>
        <w:t xml:space="preserve"> </w:t>
      </w:r>
    </w:p>
    <w:p w:rsidR="00382B6F" w:rsidRDefault="00AA629D">
      <w:pPr>
        <w:pStyle w:val="Kop1"/>
        <w:numPr>
          <w:ilvl w:val="0"/>
          <w:numId w:val="0"/>
        </w:numPr>
        <w:ind w:left="586"/>
      </w:pPr>
      <w:bookmarkStart w:id="40" w:name="_Toc55142"/>
      <w:r>
        <w:t xml:space="preserve">Protocol </w:t>
      </w:r>
      <w:r w:rsidR="00F544F4">
        <w:t>11</w:t>
      </w:r>
      <w:r>
        <w:t xml:space="preserve"> Gezondheidsrisico’s als gevolg van buitenspelen </w:t>
      </w:r>
      <w:bookmarkEnd w:id="40"/>
    </w:p>
    <w:p w:rsidR="00382B6F" w:rsidRDefault="00AA629D">
      <w:pPr>
        <w:spacing w:after="0" w:line="259" w:lineRule="auto"/>
        <w:ind w:left="0" w:firstLine="0"/>
      </w:pPr>
      <w:r>
        <w:t xml:space="preserve"> </w:t>
      </w:r>
    </w:p>
    <w:p w:rsidR="00382B6F" w:rsidRDefault="00AA629D">
      <w:pPr>
        <w:ind w:left="-5" w:right="9"/>
      </w:pPr>
      <w:r>
        <w:lastRenderedPageBreak/>
        <w:t xml:space="preserve">Algemeen </w:t>
      </w:r>
    </w:p>
    <w:p w:rsidR="00382B6F" w:rsidRDefault="00AA629D">
      <w:pPr>
        <w:numPr>
          <w:ilvl w:val="0"/>
          <w:numId w:val="21"/>
        </w:numPr>
        <w:ind w:right="9" w:hanging="360"/>
      </w:pPr>
      <w:r>
        <w:t xml:space="preserve">Bij aanwijzingen voor bodemverontreiniging wordt een deskundige ingeschakeld. </w:t>
      </w:r>
    </w:p>
    <w:p w:rsidR="00382B6F" w:rsidRDefault="00AA629D">
      <w:pPr>
        <w:numPr>
          <w:ilvl w:val="0"/>
          <w:numId w:val="21"/>
        </w:numPr>
        <w:ind w:right="9" w:hanging="360"/>
      </w:pPr>
      <w:r>
        <w:t xml:space="preserve">Bij aanwijzingen voor luchtverontreiniging wordt een deskundige ingeschakeld. </w:t>
      </w:r>
    </w:p>
    <w:p w:rsidR="00382B6F" w:rsidRDefault="00AA629D">
      <w:pPr>
        <w:spacing w:after="0" w:line="259" w:lineRule="auto"/>
        <w:ind w:left="0" w:firstLine="0"/>
      </w:pPr>
      <w:r>
        <w:t xml:space="preserve"> </w:t>
      </w:r>
    </w:p>
    <w:p w:rsidR="00382B6F" w:rsidRDefault="00AA629D">
      <w:pPr>
        <w:ind w:left="-5" w:right="9"/>
      </w:pPr>
      <w:r>
        <w:t xml:space="preserve">Planten: </w:t>
      </w:r>
    </w:p>
    <w:p w:rsidR="00382B6F" w:rsidRDefault="00AA629D">
      <w:pPr>
        <w:numPr>
          <w:ilvl w:val="0"/>
          <w:numId w:val="21"/>
        </w:numPr>
        <w:ind w:right="9" w:hanging="360"/>
      </w:pPr>
      <w:r>
        <w:t xml:space="preserve">In de tuin staan alleen allergeen arme planten. </w:t>
      </w:r>
    </w:p>
    <w:p w:rsidR="00382B6F" w:rsidRDefault="00AA629D">
      <w:pPr>
        <w:numPr>
          <w:ilvl w:val="0"/>
          <w:numId w:val="21"/>
        </w:numPr>
        <w:ind w:right="9" w:hanging="360"/>
      </w:pPr>
      <w:r>
        <w:t xml:space="preserve">Er worden geen planten aangeschaft die allergeen stuifmeel verspreiden. </w:t>
      </w:r>
    </w:p>
    <w:p w:rsidR="00382B6F" w:rsidRDefault="00AA629D">
      <w:pPr>
        <w:numPr>
          <w:ilvl w:val="0"/>
          <w:numId w:val="21"/>
        </w:numPr>
        <w:ind w:right="9" w:hanging="360"/>
      </w:pPr>
      <w:r>
        <w:t xml:space="preserve">Planten die bijen of wespen aantrekken zijn afwezig of worden verwijderd. </w:t>
      </w:r>
    </w:p>
    <w:p w:rsidR="00382B6F" w:rsidRDefault="00AA629D">
      <w:pPr>
        <w:numPr>
          <w:ilvl w:val="0"/>
          <w:numId w:val="21"/>
        </w:numPr>
        <w:ind w:right="9" w:hanging="360"/>
      </w:pPr>
      <w:r>
        <w:t xml:space="preserve">Er staan geen planten en struiken met prikkels aan de speelzijde van het terrein.  </w:t>
      </w:r>
    </w:p>
    <w:p w:rsidR="00382B6F" w:rsidRDefault="00AA629D">
      <w:pPr>
        <w:numPr>
          <w:ilvl w:val="0"/>
          <w:numId w:val="21"/>
        </w:numPr>
        <w:ind w:right="9" w:hanging="360"/>
      </w:pPr>
      <w:r>
        <w:t xml:space="preserve">Gemeen stekende, bijtende of giftige planten en struiken zijn afwezig of worden verwijderd.  </w:t>
      </w:r>
    </w:p>
    <w:p w:rsidR="00382B6F" w:rsidRDefault="00AA629D">
      <w:pPr>
        <w:spacing w:after="0" w:line="259" w:lineRule="auto"/>
        <w:ind w:left="0" w:firstLine="0"/>
      </w:pPr>
      <w:r>
        <w:t xml:space="preserve"> </w:t>
      </w:r>
    </w:p>
    <w:p w:rsidR="00382B6F" w:rsidRDefault="00AA629D">
      <w:pPr>
        <w:ind w:left="-5" w:right="9"/>
      </w:pPr>
      <w:r>
        <w:t xml:space="preserve">Zandbakken: </w:t>
      </w:r>
    </w:p>
    <w:p w:rsidR="00382B6F" w:rsidRDefault="00AA629D">
      <w:pPr>
        <w:numPr>
          <w:ilvl w:val="0"/>
          <w:numId w:val="21"/>
        </w:numPr>
        <w:ind w:right="9" w:hanging="360"/>
      </w:pPr>
      <w:r>
        <w:t xml:space="preserve">Indien nodig wordt voorkomen dat honden en katten toegang hebben tot de zandbak. De zandbak is afgedekt met een net of deksel. </w:t>
      </w:r>
    </w:p>
    <w:p w:rsidR="00382B6F" w:rsidRDefault="00AA629D">
      <w:pPr>
        <w:numPr>
          <w:ilvl w:val="0"/>
          <w:numId w:val="21"/>
        </w:numPr>
        <w:ind w:right="9" w:hanging="360"/>
      </w:pPr>
      <w:r>
        <w:t xml:space="preserve">Er wordt voorkomen dat kinderen eten of drinken in de zandbak. </w:t>
      </w:r>
    </w:p>
    <w:p w:rsidR="00382B6F" w:rsidRDefault="00AA629D">
      <w:pPr>
        <w:ind w:left="730" w:right="9"/>
      </w:pPr>
      <w:r>
        <w:t xml:space="preserve">Pedagogisch medewerkers zien erop toe dat kinderen hun handen wassen na het spelen in het zand. </w:t>
      </w:r>
    </w:p>
    <w:p w:rsidR="00382B6F" w:rsidRDefault="00AA629D">
      <w:pPr>
        <w:ind w:left="730" w:right="9"/>
      </w:pPr>
      <w:r>
        <w:t xml:space="preserve">Indien nodig worden uitwerpselen van honden en katten met ruim zand uit de zandbak geschept. </w:t>
      </w:r>
    </w:p>
    <w:p w:rsidR="00382B6F" w:rsidRDefault="00AA629D">
      <w:pPr>
        <w:numPr>
          <w:ilvl w:val="0"/>
          <w:numId w:val="21"/>
        </w:numPr>
        <w:ind w:right="9" w:hanging="360"/>
      </w:pPr>
      <w:r>
        <w:t xml:space="preserve">Het zand wordt verschoond als uitwerpselen van honden of katten in het zand worden aangetroffen, die er langer dan 3 weken in hebben gelegen. </w:t>
      </w:r>
    </w:p>
    <w:p w:rsidR="00382B6F" w:rsidRDefault="00AA629D">
      <w:pPr>
        <w:spacing w:after="0" w:line="259" w:lineRule="auto"/>
        <w:ind w:left="0" w:firstLine="0"/>
      </w:pPr>
      <w:r>
        <w:t xml:space="preserve"> </w:t>
      </w:r>
    </w:p>
    <w:p w:rsidR="00382B6F" w:rsidRDefault="00AA629D">
      <w:pPr>
        <w:ind w:left="-5" w:right="9"/>
      </w:pPr>
      <w:r>
        <w:t xml:space="preserve">Teken en wespen: </w:t>
      </w:r>
    </w:p>
    <w:p w:rsidR="00382B6F" w:rsidRDefault="00AA629D">
      <w:pPr>
        <w:numPr>
          <w:ilvl w:val="0"/>
          <w:numId w:val="21"/>
        </w:numPr>
        <w:ind w:right="9" w:hanging="360"/>
      </w:pPr>
      <w:r>
        <w:t xml:space="preserve">Bij overlast wordt een hor voor raam of deur geplaatst om insecten te weren. </w:t>
      </w:r>
    </w:p>
    <w:p w:rsidR="00382B6F" w:rsidRDefault="00AA629D">
      <w:pPr>
        <w:numPr>
          <w:ilvl w:val="0"/>
          <w:numId w:val="21"/>
        </w:numPr>
        <w:ind w:right="9" w:hanging="360"/>
      </w:pPr>
      <w:r>
        <w:t xml:space="preserve">In de buitenruimte wordt zoet eten en drinken beperkt. </w:t>
      </w:r>
    </w:p>
    <w:p w:rsidR="00382B6F" w:rsidRDefault="00AA629D">
      <w:pPr>
        <w:numPr>
          <w:ilvl w:val="0"/>
          <w:numId w:val="21"/>
        </w:numPr>
        <w:ind w:right="9" w:hanging="360"/>
      </w:pPr>
      <w:r>
        <w:t xml:space="preserve">Plakkerige handen en monden worden bij buiten spelende kinderen direct schoongemaakt. </w:t>
      </w:r>
    </w:p>
    <w:p w:rsidR="00382B6F" w:rsidRDefault="00AA629D">
      <w:pPr>
        <w:numPr>
          <w:ilvl w:val="0"/>
          <w:numId w:val="21"/>
        </w:numPr>
        <w:ind w:right="9" w:hanging="360"/>
      </w:pPr>
      <w:r>
        <w:t xml:space="preserve">Bij buiten drinken worden rietjes gebruikt om te voorkomen dat een bij of wesp in de mond of keel terecht komt. </w:t>
      </w:r>
    </w:p>
    <w:p w:rsidR="00382B6F" w:rsidRDefault="00AA629D">
      <w:pPr>
        <w:numPr>
          <w:ilvl w:val="0"/>
          <w:numId w:val="21"/>
        </w:numPr>
        <w:ind w:right="9" w:hanging="360"/>
      </w:pPr>
      <w:r>
        <w:t xml:space="preserve">Pedagogisch medewerkers zien erop toe dat kinderen beschermende kleding dragen bij wandelingen in bossen. </w:t>
      </w:r>
    </w:p>
    <w:p w:rsidR="00382B6F" w:rsidRDefault="00AA629D">
      <w:pPr>
        <w:numPr>
          <w:ilvl w:val="0"/>
          <w:numId w:val="21"/>
        </w:numPr>
        <w:ind w:right="9" w:hanging="360"/>
      </w:pPr>
      <w:r>
        <w:t xml:space="preserve">Kinderen worden op teken en tekenbeten gecontroleerd als ze rondom struiken hebben gespeeld.  </w:t>
      </w:r>
    </w:p>
    <w:p w:rsidR="00382B6F" w:rsidRDefault="00AA629D">
      <w:pPr>
        <w:numPr>
          <w:ilvl w:val="0"/>
          <w:numId w:val="21"/>
        </w:numPr>
        <w:ind w:right="9" w:hanging="360"/>
      </w:pPr>
      <w:r>
        <w:t xml:space="preserve">Bij een beet van een teek of een wesp wordt gehandeld volgens de EHBOrichtlijnen van het Oranje Kruis. </w:t>
      </w:r>
    </w:p>
    <w:p w:rsidR="00382B6F" w:rsidRDefault="00AA629D">
      <w:pPr>
        <w:spacing w:after="0" w:line="259" w:lineRule="auto"/>
        <w:ind w:left="0" w:firstLine="0"/>
      </w:pPr>
      <w:r>
        <w:t xml:space="preserve"> </w:t>
      </w:r>
    </w:p>
    <w:p w:rsidR="00382B6F" w:rsidRDefault="00AA629D">
      <w:pPr>
        <w:ind w:left="-5" w:right="9"/>
      </w:pPr>
      <w:r>
        <w:t xml:space="preserve">Buitenspelen bij warm of koud weer: </w:t>
      </w:r>
    </w:p>
    <w:p w:rsidR="00382B6F" w:rsidRDefault="00AA629D">
      <w:pPr>
        <w:numPr>
          <w:ilvl w:val="0"/>
          <w:numId w:val="21"/>
        </w:numPr>
        <w:ind w:right="9" w:hanging="360"/>
      </w:pPr>
      <w:r>
        <w:t xml:space="preserve">Indien nodig worden schaduwplekken gecreëerd. </w:t>
      </w:r>
    </w:p>
    <w:p w:rsidR="00382B6F" w:rsidRDefault="00AA629D">
      <w:pPr>
        <w:numPr>
          <w:ilvl w:val="0"/>
          <w:numId w:val="21"/>
        </w:numPr>
        <w:ind w:right="9" w:hanging="360"/>
      </w:pPr>
      <w:r>
        <w:t xml:space="preserve">Pedagogisch medewerkers zien erop toe dat kinderen niet te lang in de zon spelen. </w:t>
      </w:r>
    </w:p>
    <w:p w:rsidR="00382B6F" w:rsidRDefault="00AA629D">
      <w:pPr>
        <w:numPr>
          <w:ilvl w:val="0"/>
          <w:numId w:val="21"/>
        </w:numPr>
        <w:ind w:right="9" w:hanging="360"/>
      </w:pPr>
      <w:r>
        <w:t xml:space="preserve">Bij extreme hitte wordt de duur van het buitenspelen beperkt. </w:t>
      </w:r>
    </w:p>
    <w:p w:rsidR="00382B6F" w:rsidRDefault="00AA629D">
      <w:pPr>
        <w:numPr>
          <w:ilvl w:val="0"/>
          <w:numId w:val="21"/>
        </w:numPr>
        <w:ind w:right="9" w:hanging="360"/>
      </w:pPr>
      <w:r>
        <w:lastRenderedPageBreak/>
        <w:t xml:space="preserve">Bij extreme hitte wordt het spel aangepast, zodat grote inspanning wordt vermeden. </w:t>
      </w:r>
    </w:p>
    <w:p w:rsidR="00382B6F" w:rsidRDefault="00AA629D">
      <w:pPr>
        <w:numPr>
          <w:ilvl w:val="0"/>
          <w:numId w:val="21"/>
        </w:numPr>
        <w:ind w:right="9" w:hanging="360"/>
      </w:pPr>
      <w:r>
        <w:t xml:space="preserve">Bij hoge temperaturen wordt extra drinken aangeboden. </w:t>
      </w:r>
    </w:p>
    <w:p w:rsidR="00382B6F" w:rsidRDefault="00AA629D">
      <w:pPr>
        <w:numPr>
          <w:ilvl w:val="0"/>
          <w:numId w:val="21"/>
        </w:numPr>
        <w:ind w:right="9" w:hanging="360"/>
      </w:pPr>
      <w:r>
        <w:t xml:space="preserve">Kinderen worden van begin mei tot eind september op alle dagen dat het zonnig of half bewolkt is ingesmeerd; ook als ze in de schaduw spelen. </w:t>
      </w:r>
    </w:p>
    <w:p w:rsidR="00382B6F" w:rsidRDefault="00AA629D">
      <w:pPr>
        <w:numPr>
          <w:ilvl w:val="0"/>
          <w:numId w:val="21"/>
        </w:numPr>
        <w:ind w:right="9" w:hanging="360"/>
      </w:pPr>
      <w:r>
        <w:t xml:space="preserve">Er wordt voor kinderen anti-zonnebrandmiddel met een factor (SPF) van ten minste 20 gebruikt en het middel beschermt zowel tegen </w:t>
      </w:r>
      <w:proofErr w:type="spellStart"/>
      <w:r>
        <w:t>uv</w:t>
      </w:r>
      <w:proofErr w:type="spellEnd"/>
      <w:r>
        <w:t xml:space="preserve">-a-straling als tegen </w:t>
      </w:r>
      <w:proofErr w:type="spellStart"/>
      <w:r>
        <w:t>uv</w:t>
      </w:r>
      <w:proofErr w:type="spellEnd"/>
      <w:r>
        <w:t xml:space="preserve">-b-straling. </w:t>
      </w:r>
    </w:p>
    <w:p w:rsidR="00382B6F" w:rsidRDefault="00AA629D">
      <w:pPr>
        <w:numPr>
          <w:ilvl w:val="0"/>
          <w:numId w:val="21"/>
        </w:numPr>
        <w:ind w:right="9" w:hanging="360"/>
      </w:pPr>
      <w:r>
        <w:t xml:space="preserve">Kinderen worden om de twee uur opnieuw ingesmeerd. </w:t>
      </w:r>
    </w:p>
    <w:p w:rsidR="00382B6F" w:rsidRDefault="00AA629D">
      <w:pPr>
        <w:numPr>
          <w:ilvl w:val="0"/>
          <w:numId w:val="21"/>
        </w:numPr>
        <w:ind w:right="9" w:hanging="360"/>
      </w:pPr>
      <w:r>
        <w:t xml:space="preserve">Er wordt op toegezien dat kinderen zoveel mogelijk een T-shirtje en een zonnehoedje dragen als ze buitenspelen. </w:t>
      </w:r>
    </w:p>
    <w:p w:rsidR="00382B6F" w:rsidRDefault="00AA629D">
      <w:pPr>
        <w:numPr>
          <w:ilvl w:val="0"/>
          <w:numId w:val="21"/>
        </w:numPr>
        <w:ind w:right="9" w:hanging="360"/>
      </w:pPr>
      <w:r>
        <w:t xml:space="preserve">Bij extreem lage temperaturen wordt de duur van het buiten spelen beperkt. </w:t>
      </w:r>
    </w:p>
    <w:p w:rsidR="00382B6F" w:rsidRDefault="00AA629D">
      <w:pPr>
        <w:numPr>
          <w:ilvl w:val="0"/>
          <w:numId w:val="21"/>
        </w:numPr>
        <w:ind w:right="9" w:hanging="360"/>
      </w:pPr>
      <w:r>
        <w:t xml:space="preserve">Er wordt voor goede kleding gezorgd als het erg koud is. </w:t>
      </w:r>
    </w:p>
    <w:p w:rsidR="00461EEB" w:rsidRDefault="00AA629D">
      <w:pPr>
        <w:spacing w:after="0" w:line="259" w:lineRule="auto"/>
        <w:ind w:left="720" w:firstLine="0"/>
      </w:pPr>
      <w:r>
        <w:t xml:space="preserve"> </w:t>
      </w:r>
    </w:p>
    <w:p w:rsidR="00382B6F" w:rsidRDefault="00461EEB" w:rsidP="002165F9">
      <w:pPr>
        <w:spacing w:after="160" w:line="259" w:lineRule="auto"/>
        <w:ind w:left="0" w:firstLine="0"/>
      </w:pPr>
      <w:r>
        <w:br w:type="page"/>
      </w:r>
    </w:p>
    <w:p w:rsidR="00382B6F" w:rsidRDefault="00AA629D" w:rsidP="002165F9">
      <w:pPr>
        <w:pStyle w:val="Kop1"/>
        <w:numPr>
          <w:ilvl w:val="0"/>
          <w:numId w:val="0"/>
        </w:numPr>
      </w:pPr>
      <w:bookmarkStart w:id="41" w:name="_Toc55143"/>
      <w:r>
        <w:lastRenderedPageBreak/>
        <w:t xml:space="preserve">Protocol </w:t>
      </w:r>
      <w:r w:rsidR="00F544F4">
        <w:t>12</w:t>
      </w:r>
      <w:r>
        <w:t xml:space="preserve"> Risico’s ten gevolge van (niet) medisch handelen </w:t>
      </w:r>
      <w:bookmarkEnd w:id="41"/>
    </w:p>
    <w:p w:rsidR="00382B6F" w:rsidRDefault="00382B6F">
      <w:pPr>
        <w:spacing w:after="0" w:line="259" w:lineRule="auto"/>
        <w:ind w:left="0" w:firstLine="0"/>
      </w:pPr>
    </w:p>
    <w:p w:rsidR="00382B6F" w:rsidRDefault="00AA629D" w:rsidP="00461EEB">
      <w:pPr>
        <w:ind w:left="-5" w:right="9"/>
      </w:pPr>
      <w:r>
        <w:t xml:space="preserve">Op </w:t>
      </w:r>
      <w:r w:rsidR="00461EEB">
        <w:t xml:space="preserve">het kinderdagverblijf </w:t>
      </w:r>
      <w:r>
        <w:t>worden niet regulier medicijnen verstrekt. Als ouders willen dat er</w:t>
      </w:r>
      <w:r w:rsidR="00461EEB">
        <w:t xml:space="preserve"> </w:t>
      </w:r>
      <w:r>
        <w:t xml:space="preserve">toch medicijnen aan de kinderen moeten worden toegediend dient het Medicijnformulier ingevuld en ondertekend te worden. </w:t>
      </w:r>
    </w:p>
    <w:p w:rsidR="00382B6F" w:rsidRDefault="00AA629D">
      <w:pPr>
        <w:spacing w:after="0" w:line="259" w:lineRule="auto"/>
        <w:ind w:left="0" w:firstLine="0"/>
      </w:pPr>
      <w:r>
        <w:t xml:space="preserve"> </w:t>
      </w:r>
    </w:p>
    <w:p w:rsidR="00382B6F" w:rsidRDefault="00AA629D">
      <w:pPr>
        <w:numPr>
          <w:ilvl w:val="0"/>
          <w:numId w:val="22"/>
        </w:numPr>
        <w:ind w:right="9" w:hanging="360"/>
      </w:pPr>
      <w:r>
        <w:t xml:space="preserve">Er is in kaart gebracht welke bevoegdheden de verschillende pedagogisch medewerkers hebben. </w:t>
      </w:r>
    </w:p>
    <w:p w:rsidR="00382B6F" w:rsidRDefault="00AA629D">
      <w:pPr>
        <w:ind w:left="730" w:right="9"/>
      </w:pPr>
      <w:r>
        <w:t xml:space="preserve">Er zijn schriftelijke instructies voor de medicijnverstrekking vastgelegd op het Medicijnformulier. </w:t>
      </w:r>
    </w:p>
    <w:p w:rsidR="00382B6F" w:rsidRDefault="00AA629D" w:rsidP="00461EEB">
      <w:pPr>
        <w:numPr>
          <w:ilvl w:val="0"/>
          <w:numId w:val="22"/>
        </w:numPr>
        <w:ind w:right="9" w:hanging="360"/>
      </w:pPr>
      <w:r>
        <w:t>Bij onvoldoende bevoegde en bekwame medewerkers, worden</w:t>
      </w:r>
      <w:r w:rsidR="00461EEB">
        <w:t xml:space="preserve"> geen</w:t>
      </w:r>
      <w:r>
        <w:t xml:space="preserve"> medische handelingen </w:t>
      </w:r>
      <w:r w:rsidR="00461EEB">
        <w:t>uitgevoerd</w:t>
      </w:r>
      <w:r>
        <w:t xml:space="preserve">. </w:t>
      </w:r>
    </w:p>
    <w:p w:rsidR="00382B6F" w:rsidRDefault="00AA629D">
      <w:pPr>
        <w:numPr>
          <w:ilvl w:val="0"/>
          <w:numId w:val="22"/>
        </w:numPr>
        <w:ind w:right="9" w:hanging="360"/>
      </w:pPr>
      <w:r>
        <w:t xml:space="preserve">Op het Medicijnformulier is vastgelegd wie van de pedagogisch medewerkers de medicijnen verstrekt. </w:t>
      </w:r>
    </w:p>
    <w:p w:rsidR="00382B6F" w:rsidRDefault="00AA629D">
      <w:pPr>
        <w:numPr>
          <w:ilvl w:val="0"/>
          <w:numId w:val="22"/>
        </w:numPr>
        <w:ind w:right="9" w:hanging="360"/>
      </w:pPr>
      <w:r>
        <w:t xml:space="preserve">Er wordt een afvinklijst gehanteerd zodat wordt voorkomen dat een medicijn twee keer wordt toegediend. </w:t>
      </w:r>
    </w:p>
    <w:p w:rsidR="00382B6F" w:rsidRDefault="00AA629D">
      <w:pPr>
        <w:numPr>
          <w:ilvl w:val="0"/>
          <w:numId w:val="22"/>
        </w:numPr>
        <w:ind w:right="9" w:hanging="360"/>
      </w:pPr>
      <w:r>
        <w:t xml:space="preserve">Er worden alleen medicijnen in de originele verpakking met houdbaarheidsdatum en met bijsluiter verstrekt. </w:t>
      </w:r>
    </w:p>
    <w:p w:rsidR="00382B6F" w:rsidRDefault="00AA629D">
      <w:pPr>
        <w:numPr>
          <w:ilvl w:val="0"/>
          <w:numId w:val="22"/>
        </w:numPr>
        <w:ind w:right="9" w:hanging="360"/>
      </w:pPr>
      <w:r>
        <w:t xml:space="preserve">De houdbaarheidsdatum van het medicijn wordt voor toediening gecontroleerd. </w:t>
      </w:r>
    </w:p>
    <w:p w:rsidR="00382B6F" w:rsidRDefault="00AA629D">
      <w:pPr>
        <w:numPr>
          <w:ilvl w:val="0"/>
          <w:numId w:val="22"/>
        </w:numPr>
        <w:ind w:right="9" w:hanging="360"/>
      </w:pPr>
      <w:r>
        <w:t xml:space="preserve">Medicijnen worden zo nodig in de koelkast bewaard. </w:t>
      </w:r>
    </w:p>
    <w:p w:rsidR="00382B6F" w:rsidRDefault="00AA629D">
      <w:pPr>
        <w:numPr>
          <w:ilvl w:val="0"/>
          <w:numId w:val="22"/>
        </w:numPr>
        <w:ind w:right="9" w:hanging="360"/>
      </w:pPr>
      <w:r>
        <w:t xml:space="preserve">Het medicijn dient in de op het Medicijnformulier aangegeven hoeveelheid, in een afgesloten doosje en per dag aan de pedagogisch medewerkers te worden overhandigd. </w:t>
      </w:r>
    </w:p>
    <w:p w:rsidR="00382B6F" w:rsidRDefault="00AA629D" w:rsidP="002165F9">
      <w:pPr>
        <w:numPr>
          <w:ilvl w:val="0"/>
          <w:numId w:val="22"/>
        </w:numPr>
        <w:ind w:right="9" w:hanging="360"/>
      </w:pPr>
      <w:r>
        <w:t xml:space="preserve">Vóór het verstrekken van het medicament wordt de bijsluiter gelezen. </w:t>
      </w:r>
    </w:p>
    <w:p w:rsidR="00382B6F" w:rsidRDefault="00AA629D">
      <w:pPr>
        <w:numPr>
          <w:ilvl w:val="0"/>
          <w:numId w:val="22"/>
        </w:numPr>
        <w:ind w:right="9" w:hanging="360"/>
      </w:pPr>
      <w:r>
        <w:t xml:space="preserve">Pijnstillers of koortsverlagende medicijnen zoals paracetamol, worden alleen op doktersadvies verstrekt. </w:t>
      </w:r>
    </w:p>
    <w:p w:rsidR="00382B6F" w:rsidRDefault="00AA629D">
      <w:pPr>
        <w:numPr>
          <w:ilvl w:val="0"/>
          <w:numId w:val="22"/>
        </w:numPr>
        <w:ind w:right="9" w:hanging="360"/>
      </w:pPr>
      <w:r>
        <w:t xml:space="preserve">Er worden alleen medicamenten verstrekt die al eerder thuis verstrekt zijn. </w:t>
      </w:r>
    </w:p>
    <w:p w:rsidR="00382B6F" w:rsidRDefault="00AA629D">
      <w:pPr>
        <w:numPr>
          <w:ilvl w:val="0"/>
          <w:numId w:val="22"/>
        </w:numPr>
        <w:ind w:right="9" w:hanging="360"/>
      </w:pPr>
      <w:r>
        <w:t xml:space="preserve">Er wordt een afvinklijst gebruikt. </w:t>
      </w:r>
    </w:p>
    <w:p w:rsidR="00382B6F" w:rsidRDefault="00AA629D">
      <w:pPr>
        <w:numPr>
          <w:ilvl w:val="0"/>
          <w:numId w:val="22"/>
        </w:numPr>
        <w:ind w:right="9" w:hanging="360"/>
      </w:pPr>
      <w:r>
        <w:t xml:space="preserve">Er wordt gewerkt met een schriftelijke procedure met betrekking tot calamiteiten als gevolg van verstrekking een geneesmiddel/ zelfzorgmiddel. Dit wordt vastgelegd op het Medicijnformulier </w:t>
      </w:r>
    </w:p>
    <w:p w:rsidR="00382B6F" w:rsidRDefault="00AA629D">
      <w:pPr>
        <w:numPr>
          <w:ilvl w:val="0"/>
          <w:numId w:val="22"/>
        </w:numPr>
        <w:ind w:right="9" w:hanging="360"/>
      </w:pPr>
      <w:r>
        <w:t xml:space="preserve">Er is een afspraak gemaakt met een huisarts in de buurt, zodat in geval van calamiteiten hierop teruggevallen kan worden. </w:t>
      </w:r>
    </w:p>
    <w:p w:rsidR="00382B6F" w:rsidRDefault="00AA629D">
      <w:pPr>
        <w:spacing w:after="0" w:line="259" w:lineRule="auto"/>
        <w:ind w:left="0" w:firstLine="0"/>
      </w:pPr>
      <w:r>
        <w:t xml:space="preserve"> </w:t>
      </w:r>
    </w:p>
    <w:p w:rsidR="00382B6F" w:rsidRDefault="00AA629D">
      <w:pPr>
        <w:ind w:left="-5" w:right="9"/>
      </w:pPr>
      <w:r>
        <w:t xml:space="preserve">(Medisch) Klantendossier: </w:t>
      </w:r>
    </w:p>
    <w:p w:rsidR="00382B6F" w:rsidRDefault="00AA629D">
      <w:pPr>
        <w:numPr>
          <w:ilvl w:val="0"/>
          <w:numId w:val="22"/>
        </w:numPr>
        <w:ind w:right="9" w:hanging="360"/>
      </w:pPr>
      <w:r>
        <w:t xml:space="preserve">Gegevens over allergieën en vaccinaties worden in het klantendossier opgenomen. </w:t>
      </w:r>
    </w:p>
    <w:p w:rsidR="00382B6F" w:rsidRDefault="00AA629D">
      <w:pPr>
        <w:numPr>
          <w:ilvl w:val="0"/>
          <w:numId w:val="22"/>
        </w:numPr>
        <w:ind w:right="9" w:hanging="360"/>
      </w:pPr>
      <w:r>
        <w:t xml:space="preserve">Indien van toepassing wordt voor een kind een actueel ‘medisch’ dossier bijgehouden. De medische achtergrond van het betreffende kind wordt aan het normale klantendossiers toegevoegd en betrokkenen zijn op de hoogte van de inhoud van de dossiers. </w:t>
      </w:r>
    </w:p>
    <w:p w:rsidR="00382B6F" w:rsidRDefault="00AA629D">
      <w:pPr>
        <w:numPr>
          <w:ilvl w:val="0"/>
          <w:numId w:val="22"/>
        </w:numPr>
        <w:ind w:right="9" w:hanging="360"/>
      </w:pPr>
      <w:r>
        <w:t xml:space="preserve">Gezondheidskenmerken en bijzonderheden zoals boven bedoeld op medisch vlak worden in het dossier van het kind vastgelegd. </w:t>
      </w:r>
    </w:p>
    <w:p w:rsidR="00382B6F" w:rsidRDefault="00AA629D" w:rsidP="002165F9">
      <w:pPr>
        <w:pStyle w:val="Kop1"/>
        <w:numPr>
          <w:ilvl w:val="0"/>
          <w:numId w:val="0"/>
        </w:numPr>
      </w:pPr>
      <w:bookmarkStart w:id="42" w:name="_Toc55144"/>
      <w:r>
        <w:lastRenderedPageBreak/>
        <w:t xml:space="preserve">Protocol </w:t>
      </w:r>
      <w:r w:rsidR="00F544F4">
        <w:t>13</w:t>
      </w:r>
      <w:r>
        <w:t xml:space="preserve"> Vermissing van kind </w:t>
      </w:r>
      <w:bookmarkEnd w:id="42"/>
      <w:r w:rsidR="002165F9">
        <w:t xml:space="preserve">in het kinderdagverblijf </w:t>
      </w:r>
    </w:p>
    <w:p w:rsidR="00382B6F" w:rsidRDefault="00AA629D">
      <w:pPr>
        <w:spacing w:after="0" w:line="259" w:lineRule="auto"/>
        <w:ind w:left="0" w:firstLine="0"/>
      </w:pPr>
      <w:r>
        <w:t xml:space="preserve"> </w:t>
      </w:r>
    </w:p>
    <w:p w:rsidR="00382B6F" w:rsidRDefault="00AA629D">
      <w:pPr>
        <w:ind w:left="-5" w:right="9"/>
      </w:pPr>
      <w:r>
        <w:t xml:space="preserve">Ondanks de voorzorgen en alertheid binnen </w:t>
      </w:r>
      <w:r w:rsidR="002165F9">
        <w:t xml:space="preserve">het </w:t>
      </w:r>
      <w:r w:rsidR="007B199E">
        <w:t>kinderdagverblijf</w:t>
      </w:r>
      <w:r>
        <w:t xml:space="preserve"> kunnen kinderen aan de aandacht ontsnappen en wegkruipen, weglopen of meegenomen worden door een niet bevoegde volwassenen. </w:t>
      </w:r>
    </w:p>
    <w:p w:rsidR="00382B6F" w:rsidRDefault="00AA629D">
      <w:pPr>
        <w:spacing w:after="0" w:line="259" w:lineRule="auto"/>
        <w:ind w:left="0" w:firstLine="0"/>
      </w:pPr>
      <w:r>
        <w:t xml:space="preserve"> </w:t>
      </w:r>
    </w:p>
    <w:p w:rsidR="00382B6F" w:rsidRDefault="00AA629D">
      <w:pPr>
        <w:ind w:left="-5" w:right="9"/>
      </w:pPr>
      <w:r>
        <w:t xml:space="preserve">Ieder kind dat kwijt is, wekt grote ongerustheid op en er kan gemakkelijk paniek uitbreken. Daarom is er een protocol opgesteld, zodat men doelgericht kan handelen en het overzicht kan behouden. </w:t>
      </w:r>
    </w:p>
    <w:p w:rsidR="002165F9" w:rsidRDefault="002165F9" w:rsidP="002165F9">
      <w:pPr>
        <w:spacing w:after="0" w:line="259" w:lineRule="auto"/>
        <w:ind w:left="0" w:firstLine="0"/>
      </w:pPr>
    </w:p>
    <w:p w:rsidR="00382B6F" w:rsidRDefault="00AA629D" w:rsidP="002165F9">
      <w:pPr>
        <w:spacing w:after="0" w:line="259" w:lineRule="auto"/>
        <w:ind w:left="0" w:firstLine="0"/>
      </w:pPr>
      <w:r>
        <w:t xml:space="preserve">Vermissing </w:t>
      </w:r>
    </w:p>
    <w:p w:rsidR="00382B6F" w:rsidRDefault="00AA629D">
      <w:pPr>
        <w:ind w:left="-5" w:right="9"/>
      </w:pPr>
      <w:r>
        <w:t xml:space="preserve">Op </w:t>
      </w:r>
      <w:r w:rsidR="002165F9">
        <w:t>het kinderdagverblijf</w:t>
      </w:r>
      <w:r>
        <w:t xml:space="preserve"> achten we een kind vermist als: </w:t>
      </w:r>
    </w:p>
    <w:p w:rsidR="00382B6F" w:rsidRDefault="00AA629D">
      <w:pPr>
        <w:numPr>
          <w:ilvl w:val="0"/>
          <w:numId w:val="23"/>
        </w:numPr>
        <w:ind w:right="9" w:hanging="216"/>
      </w:pPr>
      <w:r>
        <w:t xml:space="preserve">het kind tijdens de </w:t>
      </w:r>
      <w:r w:rsidR="00E55E33">
        <w:t>opvang</w:t>
      </w:r>
      <w:r>
        <w:t xml:space="preserve">tijd buiten de veilige grenzen onvindbaar is. </w:t>
      </w:r>
    </w:p>
    <w:p w:rsidR="00382B6F" w:rsidRDefault="00AA629D">
      <w:pPr>
        <w:numPr>
          <w:ilvl w:val="0"/>
          <w:numId w:val="23"/>
        </w:numPr>
        <w:ind w:right="9" w:hanging="216"/>
      </w:pPr>
      <w:r>
        <w:t xml:space="preserve">het kind zonder toestemming meegenomen is door onbevoegde personen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Preventief beleid </w:t>
      </w:r>
    </w:p>
    <w:p w:rsidR="00382B6F" w:rsidRDefault="00AA629D">
      <w:pPr>
        <w:numPr>
          <w:ilvl w:val="0"/>
          <w:numId w:val="23"/>
        </w:numPr>
        <w:ind w:right="9" w:hanging="216"/>
      </w:pPr>
      <w:r>
        <w:t xml:space="preserve">Ouders geven aan wie het kind komt ophalen. </w:t>
      </w:r>
    </w:p>
    <w:p w:rsidR="00E35248" w:rsidRDefault="00AA629D">
      <w:pPr>
        <w:numPr>
          <w:ilvl w:val="0"/>
          <w:numId w:val="23"/>
        </w:numPr>
        <w:ind w:right="9" w:hanging="216"/>
      </w:pPr>
      <w:r>
        <w:t xml:space="preserve">Er wordt een presentielijst bijgehouden en kinderen worden na het vrijspelen geteld. </w:t>
      </w:r>
    </w:p>
    <w:p w:rsidR="00382B6F" w:rsidRDefault="00AA629D">
      <w:pPr>
        <w:numPr>
          <w:ilvl w:val="0"/>
          <w:numId w:val="23"/>
        </w:numPr>
        <w:ind w:right="9" w:hanging="216"/>
      </w:pPr>
      <w:r>
        <w:t xml:space="preserve">Het kind wordt niet meegegeven aan personen waarvan niet met 100% zeker is dat dit goed is. </w:t>
      </w:r>
    </w:p>
    <w:p w:rsidR="00382B6F" w:rsidRDefault="00AA629D">
      <w:pPr>
        <w:numPr>
          <w:ilvl w:val="0"/>
          <w:numId w:val="23"/>
        </w:numPr>
        <w:ind w:right="9" w:hanging="216"/>
      </w:pPr>
      <w:r>
        <w:t xml:space="preserve">In twijfelgevallen wordt er contact opgenomen met de ouder(s) voor  toestemming. </w:t>
      </w:r>
    </w:p>
    <w:p w:rsidR="00382B6F" w:rsidRDefault="00AA629D">
      <w:pPr>
        <w:numPr>
          <w:ilvl w:val="0"/>
          <w:numId w:val="23"/>
        </w:numPr>
        <w:ind w:right="9" w:hanging="216"/>
      </w:pPr>
      <w:r>
        <w:t xml:space="preserve">Controleren of hekken op schoolplein gesloten zijn tijdens het buitenspelen. - De buitendeuren gaan op slot, maar met de sleutel erin of heel dicht in de buurt van het slot in verband met de veiligheid als het pand snel verlaten moet worden.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Wat te doen bij vermissing? </w:t>
      </w:r>
    </w:p>
    <w:p w:rsidR="00382B6F" w:rsidRDefault="00AA629D">
      <w:pPr>
        <w:ind w:left="-5" w:right="9"/>
      </w:pPr>
      <w:r>
        <w:t xml:space="preserve">Wanneer ontdekt wordt dat er een kind mist, zal volgens onderstaande regels gehandeld worden:  </w:t>
      </w:r>
    </w:p>
    <w:p w:rsidR="00382B6F" w:rsidRDefault="00AA629D">
      <w:pPr>
        <w:spacing w:after="0" w:line="259" w:lineRule="auto"/>
        <w:ind w:left="0" w:firstLine="0"/>
      </w:pPr>
      <w:r>
        <w:t xml:space="preserve"> </w:t>
      </w:r>
    </w:p>
    <w:p w:rsidR="00382B6F" w:rsidRDefault="00AA629D">
      <w:pPr>
        <w:numPr>
          <w:ilvl w:val="0"/>
          <w:numId w:val="24"/>
        </w:numPr>
        <w:ind w:right="9" w:hanging="335"/>
      </w:pPr>
      <w:r>
        <w:t xml:space="preserve">Melding aan alle pedagogisch medewerkers en overige personen in het gebouw welk kind wordt vermist. </w:t>
      </w:r>
    </w:p>
    <w:p w:rsidR="00382B6F" w:rsidRDefault="00AA629D">
      <w:pPr>
        <w:numPr>
          <w:ilvl w:val="0"/>
          <w:numId w:val="24"/>
        </w:numPr>
        <w:ind w:right="9" w:hanging="335"/>
      </w:pPr>
      <w:r>
        <w:t xml:space="preserve">Helder nadenken en overleggen:  </w:t>
      </w:r>
    </w:p>
    <w:p w:rsidR="00382B6F" w:rsidRDefault="00AA629D">
      <w:pPr>
        <w:numPr>
          <w:ilvl w:val="1"/>
          <w:numId w:val="24"/>
        </w:numPr>
        <w:ind w:right="9" w:hanging="360"/>
      </w:pPr>
      <w:r>
        <w:t xml:space="preserve">Waar is het kind voor het laatst gezien; </w:t>
      </w:r>
    </w:p>
    <w:p w:rsidR="00382B6F" w:rsidRDefault="00AA629D">
      <w:pPr>
        <w:numPr>
          <w:ilvl w:val="1"/>
          <w:numId w:val="24"/>
        </w:numPr>
        <w:ind w:right="9" w:hanging="360"/>
      </w:pPr>
      <w:r>
        <w:t xml:space="preserve">Wat was het aan het doen en met wie; </w:t>
      </w:r>
    </w:p>
    <w:p w:rsidR="00382B6F" w:rsidRDefault="00AA629D">
      <w:pPr>
        <w:numPr>
          <w:ilvl w:val="1"/>
          <w:numId w:val="24"/>
        </w:numPr>
        <w:ind w:right="9" w:hanging="360"/>
      </w:pPr>
      <w:r>
        <w:t xml:space="preserve">Wanneer kon het kind ongezien wegkomen; </w:t>
      </w:r>
    </w:p>
    <w:p w:rsidR="00382B6F" w:rsidRDefault="00AA629D">
      <w:pPr>
        <w:numPr>
          <w:ilvl w:val="1"/>
          <w:numId w:val="24"/>
        </w:numPr>
        <w:ind w:right="9" w:hanging="360"/>
      </w:pPr>
      <w:r>
        <w:t xml:space="preserve">Waar zou het redelijkerwijs naar toe zijn gegaan (vriendjes, familie, huis, speeltuin of werktuig in de buurt, poes of vuilniswagen o.i.d. achterna). </w:t>
      </w:r>
    </w:p>
    <w:p w:rsidR="00382B6F" w:rsidRDefault="00AA629D">
      <w:pPr>
        <w:numPr>
          <w:ilvl w:val="0"/>
          <w:numId w:val="24"/>
        </w:numPr>
        <w:ind w:right="9" w:hanging="335"/>
      </w:pPr>
      <w:r>
        <w:t xml:space="preserve">Eerst op locatie alle ruimtes doorzoeken en naam roepen. </w:t>
      </w:r>
    </w:p>
    <w:p w:rsidR="00382B6F" w:rsidRDefault="00AA629D">
      <w:pPr>
        <w:numPr>
          <w:ilvl w:val="1"/>
          <w:numId w:val="24"/>
        </w:numPr>
        <w:ind w:right="9" w:hanging="360"/>
      </w:pPr>
      <w:r>
        <w:t xml:space="preserve">Rekening houden met verstopplekken en in slaap vallen; </w:t>
      </w:r>
    </w:p>
    <w:p w:rsidR="00382B6F" w:rsidRDefault="00AA629D">
      <w:pPr>
        <w:numPr>
          <w:ilvl w:val="1"/>
          <w:numId w:val="24"/>
        </w:numPr>
        <w:ind w:right="9" w:hanging="360"/>
      </w:pPr>
      <w:r>
        <w:t xml:space="preserve">Afspreken wie op </w:t>
      </w:r>
      <w:r w:rsidR="00E35248">
        <w:t>het kinderdagverblijf</w:t>
      </w:r>
      <w:r>
        <w:t xml:space="preserve"> bij de andere kinderen blijft (LAAT DE ANDERE KINDEREN NIET ALLEEN!) </w:t>
      </w:r>
    </w:p>
    <w:p w:rsidR="00382B6F" w:rsidRDefault="00AA629D">
      <w:pPr>
        <w:numPr>
          <w:ilvl w:val="0"/>
          <w:numId w:val="24"/>
        </w:numPr>
        <w:ind w:right="9" w:hanging="335"/>
      </w:pPr>
      <w:r>
        <w:t xml:space="preserve">Inschakelen van meerdere volwassenen en afspreken wie waar gaat zoeken: </w:t>
      </w:r>
      <w:r>
        <w:rPr>
          <w:rFonts w:ascii="Times New Roman" w:eastAsia="Times New Roman" w:hAnsi="Times New Roman" w:cs="Times New Roman"/>
        </w:rPr>
        <w:t>-</w:t>
      </w:r>
      <w:r>
        <w:t xml:space="preserve"> </w:t>
      </w:r>
      <w:r>
        <w:tab/>
        <w:t xml:space="preserve">Noteren van mobiele telefoonnummers voor melding vondst kind; </w:t>
      </w:r>
    </w:p>
    <w:p w:rsidR="00382B6F" w:rsidRDefault="00AA629D">
      <w:pPr>
        <w:numPr>
          <w:ilvl w:val="1"/>
          <w:numId w:val="24"/>
        </w:numPr>
        <w:ind w:right="9" w:hanging="360"/>
      </w:pPr>
      <w:r>
        <w:lastRenderedPageBreak/>
        <w:t xml:space="preserve">Een pedagogisch medewerker blijft in de </w:t>
      </w:r>
      <w:r w:rsidR="00E55E33">
        <w:t>opvang</w:t>
      </w:r>
      <w:r>
        <w:t xml:space="preserve"> bij de telefoon en belt de ouders van het kind en houdt contact met de medewerkers en ouders die aan het zoeken zijn; </w:t>
      </w:r>
    </w:p>
    <w:p w:rsidR="00382B6F" w:rsidRDefault="00AA629D">
      <w:pPr>
        <w:numPr>
          <w:ilvl w:val="1"/>
          <w:numId w:val="24"/>
        </w:numPr>
        <w:ind w:right="9" w:hanging="360"/>
      </w:pPr>
      <w:r>
        <w:t xml:space="preserve">Systematisch zoeken, eerst gevaarlijke plekken en van dichtbij, naar  verder weg; </w:t>
      </w:r>
    </w:p>
    <w:p w:rsidR="00382B6F" w:rsidRDefault="00AA629D">
      <w:pPr>
        <w:numPr>
          <w:ilvl w:val="1"/>
          <w:numId w:val="24"/>
        </w:numPr>
        <w:ind w:right="9" w:hanging="360"/>
      </w:pPr>
      <w:r>
        <w:t xml:space="preserve">Foto meenemen en rondvragen wie het kind heeft gezien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Kind blijft vermist </w:t>
      </w:r>
    </w:p>
    <w:p w:rsidR="00382B6F" w:rsidRDefault="00AA629D">
      <w:pPr>
        <w:numPr>
          <w:ilvl w:val="0"/>
          <w:numId w:val="25"/>
        </w:numPr>
        <w:ind w:right="9" w:hanging="267"/>
      </w:pPr>
      <w:r>
        <w:t xml:space="preserve">Wanneer het kind niet gevonden wordt, zal wederom contact opgenomen worden met de ouders en in overleg met hen zal de politie al dan niet worden ingeschakeld. </w:t>
      </w:r>
    </w:p>
    <w:p w:rsidR="00382B6F" w:rsidRDefault="00AA629D">
      <w:pPr>
        <w:numPr>
          <w:ilvl w:val="0"/>
          <w:numId w:val="25"/>
        </w:numPr>
        <w:ind w:right="9" w:hanging="267"/>
      </w:pPr>
      <w:r>
        <w:t xml:space="preserve">Tijden alarmering ouders / politie: </w:t>
      </w:r>
    </w:p>
    <w:p w:rsidR="00382B6F" w:rsidRDefault="00AA629D">
      <w:pPr>
        <w:ind w:left="-5" w:right="9"/>
      </w:pPr>
      <w:r>
        <w:t xml:space="preserve">Na 15 minuten of direct afhankelijk van karakter kind. </w:t>
      </w:r>
    </w:p>
    <w:p w:rsidR="00382B6F" w:rsidRDefault="00AA629D">
      <w:pPr>
        <w:numPr>
          <w:ilvl w:val="0"/>
          <w:numId w:val="25"/>
        </w:numPr>
        <w:ind w:right="9" w:hanging="267"/>
      </w:pPr>
      <w:r>
        <w:t xml:space="preserve">Met behulp van de politie Burgernet inschakelen. </w:t>
      </w:r>
    </w:p>
    <w:p w:rsidR="00382B6F" w:rsidRDefault="00AA629D">
      <w:pPr>
        <w:spacing w:after="0" w:line="259" w:lineRule="auto"/>
        <w:ind w:left="0" w:firstLine="0"/>
      </w:pPr>
      <w:r>
        <w:rPr>
          <w:b/>
        </w:rPr>
        <w:t xml:space="preserve"> </w:t>
      </w:r>
    </w:p>
    <w:p w:rsidR="00382B6F" w:rsidRDefault="00AA629D">
      <w:pPr>
        <w:spacing w:after="0" w:line="259" w:lineRule="auto"/>
        <w:ind w:left="-5"/>
      </w:pPr>
      <w:r>
        <w:rPr>
          <w:b/>
        </w:rPr>
        <w:t xml:space="preserve">Inschakelen burgernet door bellen politie: 0900 - 8844 </w:t>
      </w:r>
    </w:p>
    <w:p w:rsidR="00382B6F" w:rsidRDefault="00AA629D">
      <w:pPr>
        <w:ind w:left="-5" w:right="9"/>
      </w:pPr>
      <w:r>
        <w:t xml:space="preserve">Je krijgt iemand aan de lijn die vraagt of je denkt of het kind ontvoerd is of weggelopen. </w:t>
      </w:r>
    </w:p>
    <w:p w:rsidR="00382B6F" w:rsidRDefault="00AA629D">
      <w:pPr>
        <w:ind w:left="-5" w:right="9"/>
      </w:pPr>
      <w:r>
        <w:t xml:space="preserve">Daarna wordt je doorgeschakeld. De Politie schakelt Burgernet eventueel in. </w:t>
      </w:r>
    </w:p>
    <w:p w:rsidR="00382B6F" w:rsidRDefault="00AA629D">
      <w:pPr>
        <w:ind w:left="-5" w:right="9"/>
      </w:pPr>
      <w:r>
        <w:t xml:space="preserve">(Burgernetdeelnemers kunnen de meldkamer voor informatie bellen via: 0800-0011.) </w:t>
      </w:r>
    </w:p>
    <w:p w:rsidR="00382B6F" w:rsidRDefault="00AA629D">
      <w:pPr>
        <w:spacing w:after="0" w:line="259" w:lineRule="auto"/>
        <w:ind w:left="0" w:firstLine="0"/>
      </w:pPr>
      <w:r>
        <w:t xml:space="preserve"> </w:t>
      </w:r>
    </w:p>
    <w:p w:rsidR="00382B6F" w:rsidRDefault="00AA629D">
      <w:pPr>
        <w:numPr>
          <w:ilvl w:val="0"/>
          <w:numId w:val="26"/>
        </w:numPr>
        <w:ind w:right="211"/>
      </w:pPr>
      <w:r>
        <w:t xml:space="preserve">Pedagogisch medewerker van het vermiste kind legt en onderhoud contact met de politie. </w:t>
      </w:r>
    </w:p>
    <w:p w:rsidR="00382B6F" w:rsidRDefault="00AA629D">
      <w:pPr>
        <w:numPr>
          <w:ilvl w:val="0"/>
          <w:numId w:val="26"/>
        </w:numPr>
        <w:ind w:right="211"/>
      </w:pPr>
      <w:r>
        <w:t xml:space="preserve">Gegevens van het kind worden opgezocht en bij de hand gehouden. - De namen van de politiefunctionaris aan de telefoon en de toegewezen contactpersoon worden genoteerd, zodat er rechtstreeks contact opgenomen kan worden met eventuele ontwikkelingen. </w:t>
      </w:r>
    </w:p>
    <w:p w:rsidR="00382B6F" w:rsidRDefault="00AA629D">
      <w:pPr>
        <w:spacing w:after="0" w:line="259" w:lineRule="auto"/>
        <w:ind w:left="0" w:firstLine="0"/>
      </w:pPr>
      <w:r>
        <w:t xml:space="preserve"> </w:t>
      </w:r>
    </w:p>
    <w:p w:rsidR="00382B6F" w:rsidRDefault="00AA629D">
      <w:pPr>
        <w:spacing w:after="0" w:line="259" w:lineRule="auto"/>
        <w:ind w:left="-5"/>
      </w:pPr>
      <w:r>
        <w:rPr>
          <w:b/>
        </w:rPr>
        <w:t xml:space="preserve">Als het vermiste kind terecht is: </w:t>
      </w:r>
    </w:p>
    <w:p w:rsidR="00382B6F" w:rsidRDefault="00AA629D">
      <w:pPr>
        <w:numPr>
          <w:ilvl w:val="0"/>
          <w:numId w:val="27"/>
        </w:numPr>
        <w:ind w:right="307" w:hanging="260"/>
      </w:pPr>
      <w:r>
        <w:t xml:space="preserve">Wordt dit direct aan de politie doorgegeven als deze is ingeschakeld. </w:t>
      </w:r>
    </w:p>
    <w:p w:rsidR="00E35248" w:rsidRDefault="00AA629D">
      <w:pPr>
        <w:numPr>
          <w:ilvl w:val="0"/>
          <w:numId w:val="27"/>
        </w:numPr>
        <w:ind w:right="307" w:hanging="260"/>
      </w:pPr>
      <w:r>
        <w:t xml:space="preserve">Worden alle betrokkenen bij de zoekactie teruggeroepen en geïnformeerd. </w:t>
      </w:r>
    </w:p>
    <w:p w:rsidR="00382B6F" w:rsidRDefault="00AA629D">
      <w:pPr>
        <w:numPr>
          <w:ilvl w:val="0"/>
          <w:numId w:val="27"/>
        </w:numPr>
        <w:ind w:right="307" w:hanging="260"/>
      </w:pPr>
      <w:r>
        <w:t xml:space="preserve">Wordt dit aan de ouders doorgegeven en aan andere betrokkenen bij de vermissing. </w:t>
      </w:r>
    </w:p>
    <w:p w:rsidR="00382B6F" w:rsidRDefault="00AA629D" w:rsidP="00E35248">
      <w:pPr>
        <w:pStyle w:val="Lijstalinea"/>
        <w:numPr>
          <w:ilvl w:val="0"/>
          <w:numId w:val="28"/>
        </w:numPr>
        <w:ind w:right="9"/>
      </w:pPr>
      <w:r>
        <w:t xml:space="preserve">Aan het kind zal worden duidelijk gemaakt welk onrust het heeft veroorzaakt, maar zonder boosheid. </w:t>
      </w:r>
    </w:p>
    <w:p w:rsidR="00382B6F" w:rsidRDefault="00AA629D">
      <w:pPr>
        <w:numPr>
          <w:ilvl w:val="0"/>
          <w:numId w:val="28"/>
        </w:numPr>
        <w:ind w:right="9"/>
      </w:pPr>
      <w:r>
        <w:t xml:space="preserve">Hierna zal geprobeerd worden om achter de reden van vermissing te komen, zodat herhaling voorkomen kan worden. </w:t>
      </w:r>
    </w:p>
    <w:p w:rsidR="00382B6F" w:rsidRDefault="00AA629D">
      <w:pPr>
        <w:numPr>
          <w:ilvl w:val="0"/>
          <w:numId w:val="28"/>
        </w:numPr>
        <w:ind w:right="9"/>
      </w:pPr>
      <w:r>
        <w:t xml:space="preserve">De ouders, betrokkenen, bestuur en politie worden geïnformeerd over de resultaten van de evaluatie. </w:t>
      </w:r>
    </w:p>
    <w:p w:rsidR="00382B6F" w:rsidRDefault="00AA629D">
      <w:pPr>
        <w:spacing w:after="0" w:line="259" w:lineRule="auto"/>
        <w:ind w:left="0" w:firstLine="0"/>
      </w:pPr>
      <w:r>
        <w:t xml:space="preserve"> </w:t>
      </w:r>
    </w:p>
    <w:p w:rsidR="00382B6F" w:rsidRDefault="00AA629D">
      <w:pPr>
        <w:spacing w:after="0" w:line="449" w:lineRule="auto"/>
        <w:ind w:left="0" w:right="8985" w:firstLine="0"/>
      </w:pPr>
      <w:r>
        <w:rPr>
          <w:b/>
        </w:rPr>
        <w:t xml:space="preserve"> </w:t>
      </w:r>
      <w:r>
        <w:t xml:space="preserve"> </w:t>
      </w:r>
    </w:p>
    <w:sectPr w:rsidR="00382B6F">
      <w:headerReference w:type="even" r:id="rId13"/>
      <w:headerReference w:type="default" r:id="rId14"/>
      <w:footerReference w:type="even" r:id="rId15"/>
      <w:footerReference w:type="default" r:id="rId16"/>
      <w:headerReference w:type="first" r:id="rId17"/>
      <w:footerReference w:type="first" r:id="rId18"/>
      <w:pgSz w:w="11908" w:h="16836"/>
      <w:pgMar w:top="1423" w:right="1440" w:bottom="1894" w:left="1417"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9C2" w:rsidRDefault="000B69C2">
      <w:pPr>
        <w:spacing w:after="0" w:line="240" w:lineRule="auto"/>
      </w:pPr>
      <w:r>
        <w:separator/>
      </w:r>
    </w:p>
  </w:endnote>
  <w:endnote w:type="continuationSeparator" w:id="0">
    <w:p w:rsidR="000B69C2" w:rsidRDefault="000B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tabs>
        <w:tab w:val="center" w:pos="4355"/>
        <w:tab w:val="right" w:pos="9068"/>
      </w:tabs>
      <w:spacing w:after="0" w:line="259" w:lineRule="auto"/>
      <w:ind w:left="0" w:right="-7" w:firstLine="0"/>
    </w:pPr>
    <w:r>
      <w:rPr>
        <w:rFonts w:ascii="Calibri" w:eastAsia="Calibri" w:hAnsi="Calibri" w:cs="Calibri"/>
        <w:sz w:val="22"/>
      </w:rPr>
      <w:tab/>
    </w:r>
    <w:r>
      <w:rPr>
        <w:rFonts w:ascii="Times New Roman" w:eastAsia="Times New Roman" w:hAnsi="Times New Roman" w:cs="Times New Roman"/>
        <w:sz w:val="20"/>
      </w:rPr>
      <w:t xml:space="preserve">Beleidsplan veiligheid en gezondheid Kinderdagverblijf TISO 2018 </w:t>
    </w:r>
    <w:r>
      <w:rPr>
        <w:rFonts w:ascii="Times New Roman" w:eastAsia="Times New Roman" w:hAnsi="Times New Roman" w:cs="Times New Roman"/>
        <w:sz w:val="20"/>
      </w:rPr>
      <w:tab/>
    </w:r>
    <w:r>
      <w:fldChar w:fldCharType="begin"/>
    </w:r>
    <w:r>
      <w:instrText xml:space="preserve"> PAGE   \* MERGEFORMAT </w:instrText>
    </w:r>
    <w:r>
      <w:fldChar w:fldCharType="separate"/>
    </w:r>
    <w:r w:rsidR="00E55E33" w:rsidRPr="00E55E33">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Pr="00777EFB" w:rsidRDefault="004E30E7">
    <w:pPr>
      <w:tabs>
        <w:tab w:val="center" w:pos="4355"/>
        <w:tab w:val="right" w:pos="9068"/>
      </w:tabs>
      <w:spacing w:after="0" w:line="259" w:lineRule="auto"/>
      <w:ind w:left="0" w:right="-7" w:firstLine="0"/>
      <w:rPr>
        <w:rFonts w:ascii="Times New Roman" w:eastAsia="Times New Roman" w:hAnsi="Times New Roman" w:cs="Times New Roman"/>
        <w:sz w:val="20"/>
      </w:rPr>
    </w:pPr>
    <w:r>
      <w:rPr>
        <w:rFonts w:ascii="Calibri" w:eastAsia="Calibri" w:hAnsi="Calibri" w:cs="Calibri"/>
        <w:sz w:val="22"/>
      </w:rPr>
      <w:tab/>
    </w:r>
    <w:r>
      <w:rPr>
        <w:rFonts w:ascii="Times New Roman" w:eastAsia="Times New Roman" w:hAnsi="Times New Roman" w:cs="Times New Roman"/>
        <w:sz w:val="20"/>
      </w:rPr>
      <w:t xml:space="preserve">Beleidsplan veiligheid en gezondheid Kinderdagverblijf TISO 2018 </w:t>
    </w:r>
    <w:r>
      <w:rPr>
        <w:rFonts w:ascii="Times New Roman" w:eastAsia="Times New Roman" w:hAnsi="Times New Roman" w:cs="Times New Roman"/>
        <w:sz w:val="20"/>
      </w:rPr>
      <w:tab/>
    </w:r>
    <w:r>
      <w:fldChar w:fldCharType="begin"/>
    </w:r>
    <w:r>
      <w:instrText xml:space="preserve"> PAGE   \* MERGEFORMAT </w:instrText>
    </w:r>
    <w:r>
      <w:fldChar w:fldCharType="separate"/>
    </w:r>
    <w:r w:rsidR="00E55E33" w:rsidRPr="00E55E33">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tabs>
        <w:tab w:val="center" w:pos="4355"/>
        <w:tab w:val="right" w:pos="9052"/>
      </w:tabs>
      <w:spacing w:after="0" w:line="259" w:lineRule="auto"/>
      <w:ind w:left="0" w:right="-23" w:firstLine="0"/>
    </w:pPr>
    <w:r>
      <w:rPr>
        <w:rFonts w:ascii="Calibri" w:eastAsia="Calibri" w:hAnsi="Calibri" w:cs="Calibri"/>
        <w:sz w:val="22"/>
      </w:rPr>
      <w:tab/>
    </w:r>
    <w:r>
      <w:rPr>
        <w:rFonts w:ascii="Times New Roman" w:eastAsia="Times New Roman" w:hAnsi="Times New Roman" w:cs="Times New Roman"/>
        <w:sz w:val="20"/>
      </w:rPr>
      <w:t xml:space="preserve">Beleidsplan veiligheid en gezondheid Kinderdagverblijf TISO oktober 2017 </w:t>
    </w:r>
    <w:r>
      <w:rPr>
        <w:rFonts w:ascii="Times New Roman" w:eastAsia="Times New Roman" w:hAnsi="Times New Roman" w:cs="Times New Roman"/>
        <w:sz w:val="20"/>
      </w:rPr>
      <w:tab/>
    </w:r>
    <w:r>
      <w:fldChar w:fldCharType="begin"/>
    </w:r>
    <w:r>
      <w:instrText xml:space="preserve"> PAGE   \* MERGEFORMAT </w:instrText>
    </w:r>
    <w:r>
      <w:fldChar w:fldCharType="separate"/>
    </w:r>
    <w:r w:rsidR="00E55E33" w:rsidRPr="00E55E33">
      <w:rPr>
        <w:rFonts w:ascii="Times New Roman" w:eastAsia="Times New Roman" w:hAnsi="Times New Roman" w:cs="Times New Roman"/>
        <w:noProof/>
        <w:sz w:val="20"/>
      </w:rPr>
      <w:t>46</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tabs>
        <w:tab w:val="center" w:pos="4355"/>
        <w:tab w:val="right" w:pos="9052"/>
      </w:tabs>
      <w:spacing w:after="0" w:line="259" w:lineRule="auto"/>
      <w:ind w:left="0" w:right="-23" w:firstLine="0"/>
    </w:pPr>
    <w:r>
      <w:rPr>
        <w:rFonts w:ascii="Calibri" w:eastAsia="Calibri" w:hAnsi="Calibri" w:cs="Calibri"/>
        <w:sz w:val="22"/>
      </w:rPr>
      <w:tab/>
    </w:r>
    <w:r>
      <w:rPr>
        <w:rFonts w:ascii="Times New Roman" w:eastAsia="Times New Roman" w:hAnsi="Times New Roman" w:cs="Times New Roman"/>
        <w:sz w:val="20"/>
      </w:rPr>
      <w:t xml:space="preserve">Beleidsplan veiligheid en gezondheid Kinderdagverblijf TISO oktober 2017 </w:t>
    </w:r>
    <w:r>
      <w:rPr>
        <w:rFonts w:ascii="Times New Roman" w:eastAsia="Times New Roman" w:hAnsi="Times New Roman" w:cs="Times New Roman"/>
        <w:sz w:val="20"/>
      </w:rPr>
      <w:tab/>
    </w:r>
    <w:r>
      <w:fldChar w:fldCharType="begin"/>
    </w:r>
    <w:r>
      <w:instrText xml:space="preserve"> PAGE   \* MERGEFORMAT </w:instrText>
    </w:r>
    <w:r>
      <w:fldChar w:fldCharType="separate"/>
    </w:r>
    <w:r w:rsidR="00E55E33" w:rsidRPr="00E55E33">
      <w:rPr>
        <w:rFonts w:ascii="Times New Roman" w:eastAsia="Times New Roman" w:hAnsi="Times New Roman" w:cs="Times New Roman"/>
        <w:noProof/>
        <w:sz w:val="20"/>
      </w:rPr>
      <w:t>47</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tabs>
        <w:tab w:val="center" w:pos="4355"/>
        <w:tab w:val="right" w:pos="9052"/>
      </w:tabs>
      <w:spacing w:after="0" w:line="259" w:lineRule="auto"/>
      <w:ind w:left="0" w:right="-23" w:firstLine="0"/>
    </w:pPr>
    <w:r>
      <w:rPr>
        <w:rFonts w:ascii="Calibri" w:eastAsia="Calibri" w:hAnsi="Calibri" w:cs="Calibri"/>
        <w:sz w:val="22"/>
      </w:rPr>
      <w:tab/>
    </w:r>
    <w:r>
      <w:rPr>
        <w:rFonts w:ascii="Times New Roman" w:eastAsia="Times New Roman" w:hAnsi="Times New Roman" w:cs="Times New Roman"/>
        <w:sz w:val="20"/>
      </w:rPr>
      <w:t xml:space="preserve">Beleidsplan veiligheid en gezondheid Kinderdagverblijf TISO oktober 2017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33</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9C2" w:rsidRDefault="000B69C2">
      <w:pPr>
        <w:spacing w:after="0" w:line="240" w:lineRule="auto"/>
      </w:pPr>
      <w:r>
        <w:separator/>
      </w:r>
    </w:p>
  </w:footnote>
  <w:footnote w:type="continuationSeparator" w:id="0">
    <w:p w:rsidR="000B69C2" w:rsidRDefault="000B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rsidP="00AA629D">
    <w:pPr>
      <w:spacing w:after="160" w:line="259" w:lineRule="auto"/>
      <w:ind w:left="0" w:firstLine="0"/>
      <w:jc w:val="right"/>
    </w:pPr>
    <w:r>
      <w:rPr>
        <w:noProof/>
      </w:rPr>
      <w:drawing>
        <wp:inline distT="0" distB="0" distL="0" distR="0">
          <wp:extent cx="1743770" cy="116586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png"/>
                  <pic:cNvPicPr/>
                </pic:nvPicPr>
                <pic:blipFill>
                  <a:blip r:embed="rId1">
                    <a:extLst>
                      <a:ext uri="{28A0092B-C50C-407E-A947-70E740481C1C}">
                        <a14:useLocalDpi xmlns:a14="http://schemas.microsoft.com/office/drawing/2010/main" val="0"/>
                      </a:ext>
                    </a:extLst>
                  </a:blip>
                  <a:stretch>
                    <a:fillRect/>
                  </a:stretch>
                </pic:blipFill>
                <pic:spPr>
                  <a:xfrm>
                    <a:off x="0" y="0"/>
                    <a:ext cx="1846974" cy="12348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E7" w:rsidRDefault="004E30E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F2"/>
    <w:multiLevelType w:val="hybridMultilevel"/>
    <w:tmpl w:val="F3B29644"/>
    <w:lvl w:ilvl="0" w:tplc="58A88B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2A84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EE6B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4E2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26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F61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68A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27D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CCAE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7F04"/>
    <w:multiLevelType w:val="hybridMultilevel"/>
    <w:tmpl w:val="25AA5E2C"/>
    <w:lvl w:ilvl="0" w:tplc="45F084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4EA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4B8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0EA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003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0CD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04F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6C0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0444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A6537"/>
    <w:multiLevelType w:val="hybridMultilevel"/>
    <w:tmpl w:val="520E3D7E"/>
    <w:lvl w:ilvl="0" w:tplc="7C320962">
      <w:start w:val="1"/>
      <w:numFmt w:val="bullet"/>
      <w:lvlText w:val="-"/>
      <w:lvlJc w:val="left"/>
      <w:pPr>
        <w:ind w:left="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4E33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88A1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62A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473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F2BC4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96C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A03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CA37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204B5A"/>
    <w:multiLevelType w:val="hybridMultilevel"/>
    <w:tmpl w:val="DE9C9A2C"/>
    <w:lvl w:ilvl="0" w:tplc="FDC64D8E">
      <w:start w:val="1"/>
      <w:numFmt w:val="decimal"/>
      <w:lvlText w:val="%1."/>
      <w:lvlJc w:val="left"/>
      <w:pPr>
        <w:ind w:left="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EE1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25F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FE5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079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32A2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7E52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86C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5EB6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405E5"/>
    <w:multiLevelType w:val="hybridMultilevel"/>
    <w:tmpl w:val="A3463054"/>
    <w:lvl w:ilvl="0" w:tplc="6C44F9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68E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209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096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0E7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2D2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228E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6CE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69F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54D12"/>
    <w:multiLevelType w:val="hybridMultilevel"/>
    <w:tmpl w:val="F1E4824E"/>
    <w:lvl w:ilvl="0" w:tplc="912A5C5A">
      <w:start w:val="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ED0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9CE2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666B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4D0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E6C1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1025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98B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3208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B463BC"/>
    <w:multiLevelType w:val="hybridMultilevel"/>
    <w:tmpl w:val="DA8499B0"/>
    <w:lvl w:ilvl="0" w:tplc="6ED696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CB544">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683E0">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CA822">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2BCE6">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E4846">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E29540">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0140C">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900916">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557A7"/>
    <w:multiLevelType w:val="hybridMultilevel"/>
    <w:tmpl w:val="BD4A3432"/>
    <w:lvl w:ilvl="0" w:tplc="F3DCDACA">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437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5C9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0E44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F014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D6E0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C80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45E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22A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116E05"/>
    <w:multiLevelType w:val="multilevel"/>
    <w:tmpl w:val="15BE90E8"/>
    <w:lvl w:ilvl="0">
      <w:start w:val="1"/>
      <w:numFmt w:val="decimal"/>
      <w:pStyle w:val="Kop1"/>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start w:val="1"/>
      <w:numFmt w:val="decimal"/>
      <w:pStyle w:val="Kop2"/>
      <w:lvlText w:val="%1.%2."/>
      <w:lvlJc w:val="left"/>
      <w:pPr>
        <w:ind w:left="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2">
      <w:start w:val="1"/>
      <w:numFmt w:val="decimal"/>
      <w:pStyle w:val="Kop3"/>
      <w:lvlText w:val="%1.%2.%3."/>
      <w:lvlJc w:val="left"/>
      <w:pPr>
        <w:ind w:left="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243F60"/>
        <w:sz w:val="24"/>
        <w:szCs w:val="24"/>
        <w:u w:val="none" w:color="000000"/>
        <w:bdr w:val="none" w:sz="0" w:space="0" w:color="auto"/>
        <w:shd w:val="clear" w:color="auto" w:fill="auto"/>
        <w:vertAlign w:val="baseline"/>
      </w:rPr>
    </w:lvl>
  </w:abstractNum>
  <w:abstractNum w:abstractNumId="9" w15:restartNumberingAfterBreak="0">
    <w:nsid w:val="3AD41EB1"/>
    <w:multiLevelType w:val="hybridMultilevel"/>
    <w:tmpl w:val="22E408A8"/>
    <w:lvl w:ilvl="0" w:tplc="7C6A6DA0">
      <w:start w:val="1"/>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A4D2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C05F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6A2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6FB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42D2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8A0B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E6E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44A9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34BEC"/>
    <w:multiLevelType w:val="hybridMultilevel"/>
    <w:tmpl w:val="D26C1B90"/>
    <w:lvl w:ilvl="0" w:tplc="C26ADD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05D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603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EE5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88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892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9C1F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E4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C253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E751E2"/>
    <w:multiLevelType w:val="hybridMultilevel"/>
    <w:tmpl w:val="10F85A4C"/>
    <w:lvl w:ilvl="0" w:tplc="ACF8520A">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480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2CEED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FA894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ACA6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E464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D8A2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A0C9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704E9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FC074A"/>
    <w:multiLevelType w:val="hybridMultilevel"/>
    <w:tmpl w:val="BDB8B62C"/>
    <w:lvl w:ilvl="0" w:tplc="63A8B4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4FB9E">
      <w:start w:val="1"/>
      <w:numFmt w:val="bullet"/>
      <w:lvlText w:val="-"/>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6CCD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A88B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AC8F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C5F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5435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C08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F4528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4F0400"/>
    <w:multiLevelType w:val="hybridMultilevel"/>
    <w:tmpl w:val="24F2B114"/>
    <w:lvl w:ilvl="0" w:tplc="E08049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455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40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4B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492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A9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C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C1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844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C238C5"/>
    <w:multiLevelType w:val="hybridMultilevel"/>
    <w:tmpl w:val="1938ED66"/>
    <w:lvl w:ilvl="0" w:tplc="E10AD8CA">
      <w:start w:val="1"/>
      <w:numFmt w:val="bullet"/>
      <w:lvlText w:val="•"/>
      <w:lvlJc w:val="left"/>
      <w:pPr>
        <w:ind w:left="72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70B4355E">
      <w:start w:val="1"/>
      <w:numFmt w:val="bullet"/>
      <w:lvlText w:val="o"/>
      <w:lvlJc w:val="left"/>
      <w:pPr>
        <w:ind w:left="144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D4787874">
      <w:start w:val="1"/>
      <w:numFmt w:val="bullet"/>
      <w:lvlText w:val="▪"/>
      <w:lvlJc w:val="left"/>
      <w:pPr>
        <w:ind w:left="216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5B6A620A">
      <w:start w:val="1"/>
      <w:numFmt w:val="bullet"/>
      <w:lvlText w:val="•"/>
      <w:lvlJc w:val="left"/>
      <w:pPr>
        <w:ind w:left="28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8EE44194">
      <w:start w:val="1"/>
      <w:numFmt w:val="bullet"/>
      <w:lvlText w:val="o"/>
      <w:lvlJc w:val="left"/>
      <w:pPr>
        <w:ind w:left="360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56349026">
      <w:start w:val="1"/>
      <w:numFmt w:val="bullet"/>
      <w:lvlText w:val="▪"/>
      <w:lvlJc w:val="left"/>
      <w:pPr>
        <w:ind w:left="432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671C1936">
      <w:start w:val="1"/>
      <w:numFmt w:val="bullet"/>
      <w:lvlText w:val="•"/>
      <w:lvlJc w:val="left"/>
      <w:pPr>
        <w:ind w:left="504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7220B13E">
      <w:start w:val="1"/>
      <w:numFmt w:val="bullet"/>
      <w:lvlText w:val="o"/>
      <w:lvlJc w:val="left"/>
      <w:pPr>
        <w:ind w:left="576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080648C6">
      <w:start w:val="1"/>
      <w:numFmt w:val="bullet"/>
      <w:lvlText w:val="▪"/>
      <w:lvlJc w:val="left"/>
      <w:pPr>
        <w:ind w:left="6480"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15" w15:restartNumberingAfterBreak="0">
    <w:nsid w:val="57D14237"/>
    <w:multiLevelType w:val="hybridMultilevel"/>
    <w:tmpl w:val="F63AA0DE"/>
    <w:lvl w:ilvl="0" w:tplc="E67A51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2D0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6EED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5CC1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AF4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7022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22B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422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44D5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974668"/>
    <w:multiLevelType w:val="hybridMultilevel"/>
    <w:tmpl w:val="A20042AE"/>
    <w:lvl w:ilvl="0" w:tplc="6AFCDB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80D2DE">
      <w:start w:val="1"/>
      <w:numFmt w:val="lowerLetter"/>
      <w:lvlText w:val="%2"/>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00121A">
      <w:start w:val="1"/>
      <w:numFmt w:val="lowerRoman"/>
      <w:lvlText w:val="%3"/>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0416F4">
      <w:start w:val="1"/>
      <w:numFmt w:val="decimal"/>
      <w:lvlText w:val="%4"/>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AAF82E">
      <w:start w:val="1"/>
      <w:numFmt w:val="lowerLetter"/>
      <w:lvlText w:val="%5"/>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48E260">
      <w:start w:val="1"/>
      <w:numFmt w:val="lowerRoman"/>
      <w:lvlText w:val="%6"/>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B2BD1C">
      <w:start w:val="1"/>
      <w:numFmt w:val="decimal"/>
      <w:lvlText w:val="%7"/>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2BF26">
      <w:start w:val="1"/>
      <w:numFmt w:val="lowerLetter"/>
      <w:lvlText w:val="%8"/>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209E2C">
      <w:start w:val="1"/>
      <w:numFmt w:val="lowerRoman"/>
      <w:lvlText w:val="%9"/>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944E2B"/>
    <w:multiLevelType w:val="hybridMultilevel"/>
    <w:tmpl w:val="025A9DF0"/>
    <w:lvl w:ilvl="0" w:tplc="7FEE4286">
      <w:start w:val="4"/>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DC54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B266A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80901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540BB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C8C4F5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8E047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0111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A681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54E3A28"/>
    <w:multiLevelType w:val="hybridMultilevel"/>
    <w:tmpl w:val="9656E630"/>
    <w:lvl w:ilvl="0" w:tplc="4752869A">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E6A7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8E2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ED81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ADD8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0409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2B9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20C2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A24A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7719DB"/>
    <w:multiLevelType w:val="hybridMultilevel"/>
    <w:tmpl w:val="24C28DA0"/>
    <w:lvl w:ilvl="0" w:tplc="B112A4BA">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2088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EC0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03F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900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2D3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4AC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084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805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943E33"/>
    <w:multiLevelType w:val="hybridMultilevel"/>
    <w:tmpl w:val="B68EE092"/>
    <w:lvl w:ilvl="0" w:tplc="D012CF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A491A">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6C2A6">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A9990">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E57E">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C94A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0A77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49E7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9984">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5E7B88"/>
    <w:multiLevelType w:val="hybridMultilevel"/>
    <w:tmpl w:val="BE1E3422"/>
    <w:lvl w:ilvl="0" w:tplc="44DE73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C0C9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F4B0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6A1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E99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C32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E50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652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44A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DA2F39"/>
    <w:multiLevelType w:val="hybridMultilevel"/>
    <w:tmpl w:val="903CF8FA"/>
    <w:lvl w:ilvl="0" w:tplc="540826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873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C42E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854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6A5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A44D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0D3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B6E1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1E33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8A5239"/>
    <w:multiLevelType w:val="hybridMultilevel"/>
    <w:tmpl w:val="1BC00198"/>
    <w:lvl w:ilvl="0" w:tplc="A3C442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5CA5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A18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408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24E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967F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40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90EA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46A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F600A7"/>
    <w:multiLevelType w:val="hybridMultilevel"/>
    <w:tmpl w:val="8DA0B8CC"/>
    <w:lvl w:ilvl="0" w:tplc="14ECE2F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C0D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C8DA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FE28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AB88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4E46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A4B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006DC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2FB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505F19"/>
    <w:multiLevelType w:val="hybridMultilevel"/>
    <w:tmpl w:val="3312B2AE"/>
    <w:lvl w:ilvl="0" w:tplc="2FDA36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9639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A6B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AAE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1498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429C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4C1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6ED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AA2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957795"/>
    <w:multiLevelType w:val="hybridMultilevel"/>
    <w:tmpl w:val="E376AF02"/>
    <w:lvl w:ilvl="0" w:tplc="7108BF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34FA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B8D8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E33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8C7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44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65B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840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FE9C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EB4E13"/>
    <w:multiLevelType w:val="hybridMultilevel"/>
    <w:tmpl w:val="D21036A0"/>
    <w:lvl w:ilvl="0" w:tplc="09F2EFDC">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B8235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ACBB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00E0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EE7F7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38180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4E1E4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E2FC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08B3D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BCF79DB"/>
    <w:multiLevelType w:val="hybridMultilevel"/>
    <w:tmpl w:val="2FB22EB0"/>
    <w:lvl w:ilvl="0" w:tplc="69C66D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4AC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684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835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EA7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66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4B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4E2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885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950D5D"/>
    <w:multiLevelType w:val="hybridMultilevel"/>
    <w:tmpl w:val="A650F40C"/>
    <w:lvl w:ilvl="0" w:tplc="0096F9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AE876">
      <w:start w:val="1"/>
      <w:numFmt w:val="bullet"/>
      <w:lvlText w:val="-"/>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ECD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6C58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64B98A">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6692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7485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A115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ECE83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17"/>
  </w:num>
  <w:num w:numId="3">
    <w:abstractNumId w:val="16"/>
  </w:num>
  <w:num w:numId="4">
    <w:abstractNumId w:val="11"/>
  </w:num>
  <w:num w:numId="5">
    <w:abstractNumId w:val="12"/>
  </w:num>
  <w:num w:numId="6">
    <w:abstractNumId w:val="9"/>
  </w:num>
  <w:num w:numId="7">
    <w:abstractNumId w:val="20"/>
  </w:num>
  <w:num w:numId="8">
    <w:abstractNumId w:val="21"/>
  </w:num>
  <w:num w:numId="9">
    <w:abstractNumId w:val="1"/>
  </w:num>
  <w:num w:numId="10">
    <w:abstractNumId w:val="0"/>
  </w:num>
  <w:num w:numId="11">
    <w:abstractNumId w:val="7"/>
  </w:num>
  <w:num w:numId="12">
    <w:abstractNumId w:val="25"/>
  </w:num>
  <w:num w:numId="13">
    <w:abstractNumId w:val="10"/>
  </w:num>
  <w:num w:numId="14">
    <w:abstractNumId w:val="15"/>
  </w:num>
  <w:num w:numId="15">
    <w:abstractNumId w:val="4"/>
  </w:num>
  <w:num w:numId="16">
    <w:abstractNumId w:val="22"/>
  </w:num>
  <w:num w:numId="17">
    <w:abstractNumId w:val="29"/>
  </w:num>
  <w:num w:numId="18">
    <w:abstractNumId w:val="6"/>
  </w:num>
  <w:num w:numId="19">
    <w:abstractNumId w:val="28"/>
  </w:num>
  <w:num w:numId="20">
    <w:abstractNumId w:val="13"/>
  </w:num>
  <w:num w:numId="21">
    <w:abstractNumId w:val="26"/>
  </w:num>
  <w:num w:numId="22">
    <w:abstractNumId w:val="23"/>
  </w:num>
  <w:num w:numId="23">
    <w:abstractNumId w:val="2"/>
  </w:num>
  <w:num w:numId="24">
    <w:abstractNumId w:val="18"/>
  </w:num>
  <w:num w:numId="25">
    <w:abstractNumId w:val="19"/>
  </w:num>
  <w:num w:numId="26">
    <w:abstractNumId w:val="24"/>
  </w:num>
  <w:num w:numId="27">
    <w:abstractNumId w:val="3"/>
  </w:num>
  <w:num w:numId="28">
    <w:abstractNumId w:val="5"/>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6F"/>
    <w:rsid w:val="000343B5"/>
    <w:rsid w:val="000B69C2"/>
    <w:rsid w:val="002165F9"/>
    <w:rsid w:val="00226234"/>
    <w:rsid w:val="00240119"/>
    <w:rsid w:val="003411DB"/>
    <w:rsid w:val="003575FD"/>
    <w:rsid w:val="00375406"/>
    <w:rsid w:val="00382B6F"/>
    <w:rsid w:val="003D4CEC"/>
    <w:rsid w:val="00435C43"/>
    <w:rsid w:val="00461EEB"/>
    <w:rsid w:val="004E30E7"/>
    <w:rsid w:val="00557E04"/>
    <w:rsid w:val="005F72E5"/>
    <w:rsid w:val="00777EFB"/>
    <w:rsid w:val="007B199E"/>
    <w:rsid w:val="007F4FD5"/>
    <w:rsid w:val="00806FA5"/>
    <w:rsid w:val="00950E0C"/>
    <w:rsid w:val="00960AA2"/>
    <w:rsid w:val="00A41FD5"/>
    <w:rsid w:val="00AA629D"/>
    <w:rsid w:val="00AF3720"/>
    <w:rsid w:val="00B33691"/>
    <w:rsid w:val="00B42B60"/>
    <w:rsid w:val="00D16652"/>
    <w:rsid w:val="00D679E7"/>
    <w:rsid w:val="00DC2703"/>
    <w:rsid w:val="00E308A9"/>
    <w:rsid w:val="00E35248"/>
    <w:rsid w:val="00E55E33"/>
    <w:rsid w:val="00E87175"/>
    <w:rsid w:val="00F54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D497"/>
  <w15:docId w15:val="{054802B2-011B-41AA-A3F6-D39E8F6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1" w:line="249" w:lineRule="auto"/>
      <w:ind w:left="10" w:hanging="10"/>
    </w:pPr>
    <w:rPr>
      <w:rFonts w:ascii="Arial" w:eastAsia="Arial" w:hAnsi="Arial" w:cs="Arial"/>
      <w:color w:val="000000"/>
      <w:sz w:val="24"/>
    </w:rPr>
  </w:style>
  <w:style w:type="paragraph" w:styleId="Kop1">
    <w:name w:val="heading 1"/>
    <w:next w:val="Standaard"/>
    <w:link w:val="Kop1Char"/>
    <w:uiPriority w:val="9"/>
    <w:unhideWhenUsed/>
    <w:qFormat/>
    <w:pPr>
      <w:keepNext/>
      <w:keepLines/>
      <w:numPr>
        <w:numId w:val="29"/>
      </w:numPr>
      <w:spacing w:after="10" w:line="251" w:lineRule="auto"/>
      <w:ind w:left="370" w:hanging="10"/>
      <w:outlineLvl w:val="0"/>
    </w:pPr>
    <w:rPr>
      <w:rFonts w:ascii="Arial" w:eastAsia="Arial" w:hAnsi="Arial" w:cs="Arial"/>
      <w:color w:val="365F91"/>
      <w:sz w:val="28"/>
    </w:rPr>
  </w:style>
  <w:style w:type="paragraph" w:styleId="Kop2">
    <w:name w:val="heading 2"/>
    <w:next w:val="Standaard"/>
    <w:link w:val="Kop2Char"/>
    <w:uiPriority w:val="9"/>
    <w:unhideWhenUsed/>
    <w:qFormat/>
    <w:pPr>
      <w:keepNext/>
      <w:keepLines/>
      <w:numPr>
        <w:ilvl w:val="1"/>
        <w:numId w:val="29"/>
      </w:numPr>
      <w:spacing w:after="0"/>
      <w:ind w:left="10" w:hanging="10"/>
      <w:outlineLvl w:val="1"/>
    </w:pPr>
    <w:rPr>
      <w:rFonts w:ascii="Arial" w:eastAsia="Arial" w:hAnsi="Arial" w:cs="Arial"/>
      <w:b/>
      <w:color w:val="000000"/>
      <w:sz w:val="24"/>
    </w:rPr>
  </w:style>
  <w:style w:type="paragraph" w:styleId="Kop3">
    <w:name w:val="heading 3"/>
    <w:next w:val="Standaard"/>
    <w:link w:val="Kop3Char"/>
    <w:uiPriority w:val="9"/>
    <w:unhideWhenUsed/>
    <w:qFormat/>
    <w:pPr>
      <w:keepNext/>
      <w:keepLines/>
      <w:numPr>
        <w:ilvl w:val="2"/>
        <w:numId w:val="29"/>
      </w:numPr>
      <w:spacing w:after="0"/>
      <w:ind w:left="370" w:hanging="10"/>
      <w:outlineLvl w:val="2"/>
    </w:pPr>
    <w:rPr>
      <w:rFonts w:ascii="Arial" w:eastAsia="Arial" w:hAnsi="Arial" w:cs="Arial"/>
      <w:color w:val="243F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color w:val="243F60"/>
      <w:sz w:val="24"/>
    </w:rPr>
  </w:style>
  <w:style w:type="character" w:customStyle="1" w:styleId="Kop1Char">
    <w:name w:val="Kop 1 Char"/>
    <w:link w:val="Kop1"/>
    <w:rPr>
      <w:rFonts w:ascii="Arial" w:eastAsia="Arial" w:hAnsi="Arial" w:cs="Arial"/>
      <w:color w:val="365F91"/>
      <w:sz w:val="28"/>
    </w:rPr>
  </w:style>
  <w:style w:type="character" w:customStyle="1" w:styleId="Kop2Char">
    <w:name w:val="Kop 2 Char"/>
    <w:link w:val="Kop2"/>
    <w:rPr>
      <w:rFonts w:ascii="Arial" w:eastAsia="Arial" w:hAnsi="Arial" w:cs="Arial"/>
      <w:b/>
      <w:color w:val="000000"/>
      <w:sz w:val="24"/>
    </w:rPr>
  </w:style>
  <w:style w:type="paragraph" w:styleId="Inhopg1">
    <w:name w:val="toc 1"/>
    <w:hidden/>
    <w:pPr>
      <w:spacing w:after="88" w:line="249" w:lineRule="auto"/>
      <w:ind w:left="25" w:right="27" w:hanging="10"/>
    </w:pPr>
    <w:rPr>
      <w:rFonts w:ascii="Arial" w:eastAsia="Arial" w:hAnsi="Arial" w:cs="Arial"/>
      <w:color w:val="000000"/>
      <w:sz w:val="24"/>
    </w:rPr>
  </w:style>
  <w:style w:type="paragraph" w:styleId="Inhopg2">
    <w:name w:val="toc 2"/>
    <w:hidden/>
    <w:pPr>
      <w:spacing w:after="96" w:line="249" w:lineRule="auto"/>
      <w:ind w:left="225" w:right="27" w:hanging="10"/>
    </w:pPr>
    <w:rPr>
      <w:rFonts w:ascii="Arial" w:eastAsia="Arial" w:hAnsi="Arial" w:cs="Arial"/>
      <w:color w:val="000000"/>
      <w:sz w:val="24"/>
    </w:rPr>
  </w:style>
  <w:style w:type="paragraph" w:styleId="Inhopg3">
    <w:name w:val="toc 3"/>
    <w:hidden/>
    <w:pPr>
      <w:spacing w:after="106"/>
      <w:ind w:left="370" w:right="15"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E3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47</Pages>
  <Words>15559</Words>
  <Characters>85575</Characters>
  <Application>Microsoft Office Word</Application>
  <DocSecurity>0</DocSecurity>
  <Lines>713</Lines>
  <Paragraphs>201</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
  <LinksUpToDate>false</LinksUpToDate>
  <CharactersWithSpaces>100933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Louise Schrijver</dc:creator>
  <cp:keywords/>
  <cp:lastModifiedBy>Seron ramdin</cp:lastModifiedBy>
  <cp:revision>17</cp:revision>
  <dcterms:created xsi:type="dcterms:W3CDTF">2017-12-28T10:32:00Z</dcterms:created>
  <dcterms:modified xsi:type="dcterms:W3CDTF">2017-12-28T13:33:00Z</dcterms:modified>
</cp:coreProperties>
</file>